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7B54" w14:textId="77777777" w:rsidR="0033404B" w:rsidRDefault="00E44AC5" w:rsidP="005E5653">
      <w:pPr>
        <w:spacing w:after="0" w:line="240" w:lineRule="auto"/>
        <w:rPr>
          <w:b/>
          <w:bCs/>
          <w:sz w:val="40"/>
          <w:szCs w:val="40"/>
        </w:rPr>
      </w:pPr>
      <w:r>
        <w:rPr>
          <w:b/>
          <w:bCs/>
          <w:noProof/>
          <w:sz w:val="40"/>
          <w:szCs w:val="40"/>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36E7C4D5" w14:textId="77777777" w:rsidR="00BB200F" w:rsidRDefault="00BB200F" w:rsidP="005E5653">
      <w:pPr>
        <w:spacing w:after="0" w:line="240" w:lineRule="auto"/>
        <w:rPr>
          <w:b/>
          <w:bCs/>
          <w:sz w:val="44"/>
          <w:szCs w:val="44"/>
        </w:rPr>
      </w:pPr>
    </w:p>
    <w:p w14:paraId="1135A2AF" w14:textId="77777777" w:rsidR="00BB200F" w:rsidRDefault="00BB200F" w:rsidP="005E5653">
      <w:pPr>
        <w:spacing w:after="0" w:line="240" w:lineRule="auto"/>
        <w:rPr>
          <w:b/>
          <w:bCs/>
          <w:sz w:val="44"/>
          <w:szCs w:val="44"/>
        </w:rPr>
      </w:pPr>
    </w:p>
    <w:p w14:paraId="020EE020" w14:textId="63F7DBAF" w:rsidR="005E5653" w:rsidRDefault="0033404B" w:rsidP="005E5653">
      <w:pPr>
        <w:spacing w:after="0" w:line="240" w:lineRule="auto"/>
        <w:rPr>
          <w:b/>
          <w:bCs/>
          <w:sz w:val="40"/>
          <w:szCs w:val="40"/>
        </w:rPr>
      </w:pPr>
      <w:r w:rsidRPr="00D9415F">
        <w:rPr>
          <w:b/>
          <w:bCs/>
          <w:sz w:val="44"/>
          <w:szCs w:val="44"/>
        </w:rPr>
        <w:t>Nieuwsbrief Heitser burenhul</w:t>
      </w:r>
      <w:r w:rsidR="00E50C12">
        <w:rPr>
          <w:b/>
          <w:bCs/>
          <w:sz w:val="44"/>
          <w:szCs w:val="44"/>
        </w:rPr>
        <w:t>p februari</w:t>
      </w:r>
      <w:r w:rsidR="005C22E2">
        <w:rPr>
          <w:b/>
          <w:bCs/>
          <w:sz w:val="44"/>
          <w:szCs w:val="44"/>
        </w:rPr>
        <w:t xml:space="preserve"> 202</w:t>
      </w:r>
      <w:r w:rsidR="00E50C12">
        <w:rPr>
          <w:b/>
          <w:bCs/>
          <w:sz w:val="44"/>
          <w:szCs w:val="44"/>
        </w:rPr>
        <w:t>3</w:t>
      </w:r>
    </w:p>
    <w:p w14:paraId="269B14F7" w14:textId="77777777" w:rsidR="00E50C12" w:rsidRDefault="00E50C12" w:rsidP="005E5653">
      <w:pPr>
        <w:spacing w:after="0" w:line="240" w:lineRule="auto"/>
        <w:rPr>
          <w:b/>
          <w:bCs/>
          <w:sz w:val="40"/>
          <w:szCs w:val="40"/>
        </w:rPr>
      </w:pPr>
    </w:p>
    <w:p w14:paraId="4C5238A4" w14:textId="26F5CE35" w:rsidR="006341CD" w:rsidRDefault="00E50C12" w:rsidP="005E5653">
      <w:pPr>
        <w:spacing w:after="0" w:line="240" w:lineRule="auto"/>
        <w:rPr>
          <w:b/>
          <w:bCs/>
          <w:sz w:val="40"/>
          <w:szCs w:val="40"/>
        </w:rPr>
      </w:pPr>
      <w:r>
        <w:rPr>
          <w:b/>
          <w:bCs/>
          <w:sz w:val="40"/>
          <w:szCs w:val="40"/>
        </w:rPr>
        <w:t>Jaarverslag 2022</w:t>
      </w:r>
    </w:p>
    <w:p w14:paraId="3CD16475" w14:textId="77777777" w:rsidR="00BB200F" w:rsidRDefault="00BB200F" w:rsidP="005E5653">
      <w:pPr>
        <w:spacing w:after="0" w:line="240" w:lineRule="auto"/>
        <w:rPr>
          <w:sz w:val="24"/>
          <w:szCs w:val="24"/>
        </w:rPr>
      </w:pPr>
    </w:p>
    <w:p w14:paraId="298CB82D" w14:textId="77777777" w:rsidR="00E50C12" w:rsidRDefault="00E50C12" w:rsidP="00E50C12">
      <w:pPr>
        <w:spacing w:after="0" w:line="240" w:lineRule="auto"/>
        <w:rPr>
          <w:sz w:val="24"/>
          <w:szCs w:val="24"/>
        </w:rPr>
      </w:pPr>
      <w:r>
        <w:rPr>
          <w:sz w:val="24"/>
          <w:szCs w:val="24"/>
        </w:rPr>
        <w:t>Tijdens de vergadering van het bestuur van Heitser Burenhulp op 25 januari 2023 is het jaarverslag 2022 besproken en vastgesteld. Het jaarverslag is in februari op de website van Heitser Burenhulp te lezen.</w:t>
      </w:r>
    </w:p>
    <w:p w14:paraId="24FFB425" w14:textId="77777777" w:rsidR="00E50C12" w:rsidRDefault="00E50C12" w:rsidP="00E50C12">
      <w:pPr>
        <w:spacing w:after="0" w:line="240" w:lineRule="auto"/>
        <w:rPr>
          <w:sz w:val="24"/>
          <w:szCs w:val="24"/>
        </w:rPr>
      </w:pPr>
    </w:p>
    <w:p w14:paraId="03AFD4D5" w14:textId="16826F97" w:rsidR="00E50C12" w:rsidRDefault="00E50C12" w:rsidP="00E50C12">
      <w:pPr>
        <w:spacing w:after="0" w:line="240" w:lineRule="auto"/>
        <w:rPr>
          <w:rFonts w:ascii="Arial" w:hAnsi="Arial" w:cs="Arial"/>
          <w:i/>
        </w:rPr>
      </w:pPr>
      <w:r>
        <w:rPr>
          <w:rFonts w:ascii="Arial" w:hAnsi="Arial" w:cs="Arial"/>
        </w:rPr>
        <w:t>Het aantal hulpvragen is in 2022 in vergelijking met het vorige jaar met ongeveer 20% gestegen: 119 personen hebben een hulpvraag ingediend (in 2021:  79). Er werden 18 hulpvragen afgewezen, het zelfde aantal dan in 2021. Redenen voor afwijzing waren: te laat gevraagd, de hulpvraag past niet bij de uitgangspunten van Heitser Burenhulp en het niet kunnen vinden van een vrijwilliger.</w:t>
      </w:r>
    </w:p>
    <w:p w14:paraId="0B84A6E8" w14:textId="77777777" w:rsidR="00E50C12" w:rsidRDefault="00E50C12" w:rsidP="00E50C12">
      <w:pPr>
        <w:rPr>
          <w:rFonts w:ascii="Arial" w:hAnsi="Arial" w:cs="Arial"/>
          <w:i/>
        </w:rPr>
      </w:pPr>
    </w:p>
    <w:p w14:paraId="7B03B63E" w14:textId="77777777" w:rsidR="00E50C12" w:rsidRDefault="00E50C12" w:rsidP="00E50C12">
      <w:pPr>
        <w:rPr>
          <w:rFonts w:ascii="Arial" w:hAnsi="Arial" w:cs="Arial"/>
          <w:i/>
        </w:rPr>
      </w:pPr>
      <w:r>
        <w:rPr>
          <w:rFonts w:ascii="Arial" w:hAnsi="Arial" w:cs="Arial"/>
        </w:rPr>
        <w:t>Veel hulpvragen hebben betrekking op vervoer. Daarnaast stijgt het aantal hulpvragen rondom computerproblemen of problemen met de televisie. Vrijwilligers die ingezet kunnen worden voor kleine klussen worden ook regelmatig gevraagd.</w:t>
      </w:r>
    </w:p>
    <w:p w14:paraId="58736FEB" w14:textId="60A41329" w:rsidR="00E50C12" w:rsidRDefault="00E50C12" w:rsidP="00E50C12">
      <w:pPr>
        <w:rPr>
          <w:rFonts w:ascii="Arial" w:hAnsi="Arial" w:cs="Arial"/>
          <w:i/>
        </w:rPr>
      </w:pPr>
    </w:p>
    <w:p w14:paraId="0D2CD315" w14:textId="5F982CD1" w:rsidR="00E50C12" w:rsidRPr="000112BA" w:rsidRDefault="00E50C12" w:rsidP="000112BA">
      <w:pPr>
        <w:rPr>
          <w:rFonts w:ascii="Arial" w:hAnsi="Arial" w:cs="Arial"/>
          <w:iCs/>
        </w:rPr>
      </w:pPr>
      <w:r>
        <w:rPr>
          <w:rFonts w:ascii="Arial" w:hAnsi="Arial" w:cs="Arial"/>
          <w:iCs/>
        </w:rPr>
        <w:t>Het bestuur wil in 2023 Heitser Burenhulp onder de aandacht van de inwoners van Heythuysen brengen middels een publicatie in Hallo en het verspreiden van folde</w:t>
      </w:r>
      <w:r w:rsidR="000112BA">
        <w:rPr>
          <w:rFonts w:ascii="Arial" w:hAnsi="Arial" w:cs="Arial"/>
          <w:iCs/>
        </w:rPr>
        <w:t>rs.               (Bombardon</w:t>
      </w:r>
      <w:r>
        <w:rPr>
          <w:rFonts w:ascii="Arial" w:hAnsi="Arial" w:cs="Arial"/>
          <w:iCs/>
        </w:rPr>
        <w:t xml:space="preserve"> en </w:t>
      </w:r>
      <w:proofErr w:type="spellStart"/>
      <w:r>
        <w:rPr>
          <w:rFonts w:ascii="Arial" w:hAnsi="Arial" w:cs="Arial"/>
          <w:iCs/>
        </w:rPr>
        <w:t>repair</w:t>
      </w:r>
      <w:proofErr w:type="spellEnd"/>
      <w:r w:rsidR="000112BA">
        <w:rPr>
          <w:rFonts w:ascii="Arial" w:hAnsi="Arial" w:cs="Arial"/>
          <w:iCs/>
        </w:rPr>
        <w:t>- café), met mede als doel</w:t>
      </w:r>
      <w:r w:rsidR="005E0EB3">
        <w:rPr>
          <w:rFonts w:ascii="Arial" w:hAnsi="Arial" w:cs="Arial"/>
          <w:iCs/>
        </w:rPr>
        <w:t>,</w:t>
      </w:r>
      <w:r w:rsidR="000112BA">
        <w:rPr>
          <w:rFonts w:ascii="Arial" w:hAnsi="Arial" w:cs="Arial"/>
          <w:iCs/>
        </w:rPr>
        <w:t xml:space="preserve"> inwoners van Heythuysen te interesseren voor vrijwilligerswerk bij onze organisatie.</w:t>
      </w:r>
    </w:p>
    <w:p w14:paraId="6A19B13C" w14:textId="1329F357" w:rsidR="00D0435C" w:rsidRPr="005E5653" w:rsidRDefault="005D2317" w:rsidP="005E5653">
      <w:pPr>
        <w:spacing w:after="0" w:line="240" w:lineRule="auto"/>
        <w:rPr>
          <w:b/>
          <w:bCs/>
          <w:sz w:val="40"/>
          <w:szCs w:val="40"/>
        </w:rPr>
      </w:pPr>
      <w:r w:rsidRPr="005E5653">
        <w:rPr>
          <w:b/>
          <w:bCs/>
          <w:sz w:val="40"/>
          <w:szCs w:val="40"/>
        </w:rPr>
        <w:t>Bijeenkomst vrijwilligers, bestuur en contactpersone</w:t>
      </w:r>
      <w:r w:rsidR="00D0435C" w:rsidRPr="005E5653">
        <w:rPr>
          <w:b/>
          <w:bCs/>
          <w:sz w:val="40"/>
          <w:szCs w:val="40"/>
        </w:rPr>
        <w:t>n</w:t>
      </w:r>
    </w:p>
    <w:p w14:paraId="6CC84A2C" w14:textId="77777777" w:rsidR="00BB200F" w:rsidRDefault="00BB200F" w:rsidP="005E5653">
      <w:pPr>
        <w:spacing w:after="0" w:line="240" w:lineRule="auto"/>
        <w:rPr>
          <w:sz w:val="24"/>
          <w:szCs w:val="24"/>
        </w:rPr>
      </w:pPr>
    </w:p>
    <w:p w14:paraId="134D1AC5" w14:textId="02EACB02" w:rsidR="005E5653" w:rsidRDefault="000112BA" w:rsidP="005E5653">
      <w:pPr>
        <w:spacing w:after="0" w:line="240" w:lineRule="auto"/>
        <w:rPr>
          <w:sz w:val="24"/>
          <w:szCs w:val="24"/>
        </w:rPr>
      </w:pPr>
      <w:r>
        <w:rPr>
          <w:sz w:val="24"/>
          <w:szCs w:val="24"/>
        </w:rPr>
        <w:t>Op 12 april 2023 organiseert het bestuur een bijeenkomst met de contactperso</w:t>
      </w:r>
      <w:r w:rsidR="00CC0CE4">
        <w:rPr>
          <w:sz w:val="24"/>
          <w:szCs w:val="24"/>
        </w:rPr>
        <w:t>nen. Tijdens die bijeenkomst wordt de inzet van de vrijwilligers in relatie met de hulpvragen besproken. Contactpersonen kunnen deze datum al in hun agenda noteren.</w:t>
      </w:r>
    </w:p>
    <w:p w14:paraId="078B78F9" w14:textId="5291FDEE" w:rsidR="0051394A" w:rsidRDefault="0051394A" w:rsidP="005E5653">
      <w:pPr>
        <w:spacing w:after="0" w:line="240" w:lineRule="auto"/>
        <w:rPr>
          <w:b/>
          <w:bCs/>
          <w:sz w:val="24"/>
          <w:szCs w:val="24"/>
        </w:rPr>
      </w:pPr>
    </w:p>
    <w:p w14:paraId="52080068" w14:textId="77777777" w:rsidR="00CC0CE4" w:rsidRPr="00850FAB" w:rsidRDefault="00CC0CE4" w:rsidP="00CC0CE4">
      <w:pPr>
        <w:spacing w:after="0" w:line="240" w:lineRule="auto"/>
        <w:rPr>
          <w:sz w:val="24"/>
          <w:szCs w:val="24"/>
          <w:u w:val="single"/>
        </w:rPr>
      </w:pPr>
      <w:r w:rsidRPr="002241EF">
        <w:rPr>
          <w:sz w:val="24"/>
          <w:szCs w:val="24"/>
          <w:u w:val="single"/>
        </w:rPr>
        <w:t>S</w:t>
      </w:r>
      <w:r w:rsidRPr="00BB200F">
        <w:rPr>
          <w:b/>
          <w:bCs/>
          <w:sz w:val="24"/>
          <w:szCs w:val="24"/>
          <w:u w:val="single"/>
        </w:rPr>
        <w:t>chema contactpersonen 2023</w:t>
      </w:r>
      <w:bookmarkStart w:id="0" w:name="_Hlk115380898"/>
    </w:p>
    <w:p w14:paraId="18048115" w14:textId="77777777" w:rsidR="00CC0CE4" w:rsidRPr="00850FAB" w:rsidRDefault="00CC0CE4" w:rsidP="00CC0CE4">
      <w:pPr>
        <w:tabs>
          <w:tab w:val="left" w:pos="426"/>
        </w:tabs>
        <w:spacing w:after="0" w:line="240" w:lineRule="auto"/>
        <w:ind w:left="720"/>
        <w:contextualSpacing/>
        <w:rPr>
          <w:rFonts w:ascii="Arial" w:eastAsia="Calibri" w:hAnsi="Arial" w:cs="Arial"/>
          <w:iCs/>
          <w:lang w:bidi="en-US"/>
        </w:rPr>
      </w:pPr>
    </w:p>
    <w:p w14:paraId="7FD8BA4C"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Januari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 xml:space="preserve">Dhr. G. Houben            </w:t>
      </w:r>
    </w:p>
    <w:p w14:paraId="386FF43D"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Februari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M</w:t>
      </w:r>
      <w:r>
        <w:rPr>
          <w:rFonts w:ascii="Arial" w:eastAsia="Calibri" w:hAnsi="Arial" w:cs="Arial"/>
          <w:iCs/>
          <w:lang w:bidi="en-US"/>
        </w:rPr>
        <w:t>w</w:t>
      </w:r>
      <w:r w:rsidRPr="00850FAB">
        <w:rPr>
          <w:rFonts w:ascii="Arial" w:eastAsia="Calibri" w:hAnsi="Arial" w:cs="Arial"/>
          <w:iCs/>
          <w:lang w:bidi="en-US"/>
        </w:rPr>
        <w:t xml:space="preserve">. T. Verbeek         </w:t>
      </w:r>
    </w:p>
    <w:p w14:paraId="39F9A11A"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Maart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M</w:t>
      </w:r>
      <w:r>
        <w:rPr>
          <w:rFonts w:ascii="Arial" w:eastAsia="Calibri" w:hAnsi="Arial" w:cs="Arial"/>
          <w:iCs/>
          <w:lang w:bidi="en-US"/>
        </w:rPr>
        <w:t>w</w:t>
      </w:r>
      <w:r w:rsidRPr="00850FAB">
        <w:rPr>
          <w:rFonts w:ascii="Arial" w:eastAsia="Calibri" w:hAnsi="Arial" w:cs="Arial"/>
          <w:iCs/>
          <w:lang w:bidi="en-US"/>
        </w:rPr>
        <w:t>. W. Hoefnagels</w:t>
      </w:r>
    </w:p>
    <w:p w14:paraId="38A62D39" w14:textId="77777777" w:rsidR="00CC0CE4" w:rsidRPr="005E0EB3" w:rsidRDefault="00CC0CE4" w:rsidP="00CC0CE4">
      <w:pPr>
        <w:tabs>
          <w:tab w:val="left" w:pos="426"/>
        </w:tabs>
        <w:spacing w:after="0" w:line="240" w:lineRule="auto"/>
        <w:contextualSpacing/>
        <w:rPr>
          <w:rFonts w:ascii="Arial" w:eastAsia="Calibri" w:hAnsi="Arial" w:cs="Arial"/>
          <w:iCs/>
          <w:lang w:bidi="en-US"/>
        </w:rPr>
      </w:pPr>
      <w:r w:rsidRPr="005E0EB3">
        <w:rPr>
          <w:rFonts w:ascii="Arial" w:eastAsia="Calibri" w:hAnsi="Arial" w:cs="Arial"/>
          <w:iCs/>
          <w:lang w:bidi="en-US"/>
        </w:rPr>
        <w:t xml:space="preserve">April 2023                </w:t>
      </w:r>
      <w:r w:rsidRPr="005E0EB3">
        <w:rPr>
          <w:rFonts w:ascii="Arial" w:eastAsia="Calibri" w:hAnsi="Arial" w:cs="Arial"/>
          <w:iCs/>
          <w:lang w:bidi="en-US"/>
        </w:rPr>
        <w:tab/>
        <w:t>Mw. E. Jespers</w:t>
      </w:r>
    </w:p>
    <w:p w14:paraId="5A21C82F" w14:textId="77777777" w:rsidR="00CC0CE4" w:rsidRPr="005E0EB3" w:rsidRDefault="00CC0CE4" w:rsidP="00CC0CE4">
      <w:pPr>
        <w:tabs>
          <w:tab w:val="left" w:pos="426"/>
        </w:tabs>
        <w:spacing w:after="0" w:line="240" w:lineRule="auto"/>
        <w:contextualSpacing/>
        <w:rPr>
          <w:rFonts w:ascii="Arial" w:eastAsia="Calibri" w:hAnsi="Arial" w:cs="Arial"/>
          <w:iCs/>
          <w:lang w:bidi="en-US"/>
        </w:rPr>
      </w:pPr>
      <w:r w:rsidRPr="005E0EB3">
        <w:rPr>
          <w:rFonts w:ascii="Arial" w:eastAsia="Calibri" w:hAnsi="Arial" w:cs="Arial"/>
          <w:iCs/>
          <w:lang w:bidi="en-US"/>
        </w:rPr>
        <w:t xml:space="preserve">Mei 2023                 </w:t>
      </w:r>
      <w:r w:rsidRPr="005E0EB3">
        <w:rPr>
          <w:rFonts w:ascii="Arial" w:eastAsia="Calibri" w:hAnsi="Arial" w:cs="Arial"/>
          <w:iCs/>
          <w:lang w:bidi="en-US"/>
        </w:rPr>
        <w:tab/>
        <w:t xml:space="preserve">Dhr. G. Houben      </w:t>
      </w:r>
    </w:p>
    <w:p w14:paraId="5D09A32A"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Juni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T. Verbeek  </w:t>
      </w:r>
    </w:p>
    <w:p w14:paraId="55C57845"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Juli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W. Hoefnagels</w:t>
      </w:r>
    </w:p>
    <w:p w14:paraId="13A3CC21"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Augustus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E. Jespers                   </w:t>
      </w:r>
    </w:p>
    <w:p w14:paraId="0DDAD865"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September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r>
      <w:r w:rsidRPr="00850FAB">
        <w:rPr>
          <w:rFonts w:ascii="Arial" w:eastAsia="Calibri" w:hAnsi="Arial" w:cs="Arial"/>
          <w:iCs/>
          <w:lang w:bidi="en-US"/>
        </w:rPr>
        <w:t xml:space="preserve">Dhr. G. Houben </w:t>
      </w:r>
    </w:p>
    <w:p w14:paraId="1FAC5C55"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Oktober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Thea Verbeek</w:t>
      </w:r>
    </w:p>
    <w:p w14:paraId="325EE0DA" w14:textId="77777777" w:rsidR="00CC0CE4" w:rsidRPr="00850FAB"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lastRenderedPageBreak/>
        <w:t>November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W. Hoefnagels</w:t>
      </w:r>
    </w:p>
    <w:p w14:paraId="360A7605" w14:textId="28B6B91A" w:rsidR="00CC0CE4" w:rsidRPr="00CC0CE4" w:rsidRDefault="00CC0CE4" w:rsidP="00CC0CE4">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December 202</w:t>
      </w:r>
      <w:r>
        <w:rPr>
          <w:rFonts w:ascii="Arial" w:eastAsia="Calibri" w:hAnsi="Arial" w:cs="Arial"/>
          <w:iCs/>
          <w:lang w:bidi="en-US"/>
        </w:rPr>
        <w:t>3</w:t>
      </w:r>
      <w:r w:rsidRPr="00850FAB">
        <w:rPr>
          <w:rFonts w:ascii="Arial" w:eastAsia="Calibri" w:hAnsi="Arial" w:cs="Arial"/>
          <w:iCs/>
          <w:lang w:bidi="en-US"/>
        </w:rPr>
        <w:t xml:space="preserve">       </w:t>
      </w:r>
      <w:r>
        <w:rPr>
          <w:rFonts w:ascii="Arial" w:eastAsia="Calibri" w:hAnsi="Arial" w:cs="Arial"/>
          <w:iCs/>
          <w:lang w:bidi="en-US"/>
        </w:rPr>
        <w:tab/>
        <w:t>Mw.</w:t>
      </w:r>
      <w:r w:rsidRPr="00850FAB">
        <w:rPr>
          <w:rFonts w:ascii="Arial" w:eastAsia="Calibri" w:hAnsi="Arial" w:cs="Arial"/>
          <w:iCs/>
          <w:lang w:bidi="en-US"/>
        </w:rPr>
        <w:t xml:space="preserve"> E. Jespers</w:t>
      </w:r>
      <w:bookmarkEnd w:id="0"/>
    </w:p>
    <w:p w14:paraId="45C76548" w14:textId="77777777" w:rsidR="00CC0CE4" w:rsidRPr="001038FD" w:rsidRDefault="00CC0CE4" w:rsidP="005E5653">
      <w:pPr>
        <w:spacing w:after="0" w:line="240" w:lineRule="auto"/>
        <w:rPr>
          <w:b/>
          <w:bCs/>
          <w:sz w:val="24"/>
          <w:szCs w:val="24"/>
        </w:rPr>
      </w:pPr>
    </w:p>
    <w:p w14:paraId="3BA18780" w14:textId="70D9168F" w:rsidR="001457A4" w:rsidRPr="00CC0CE4" w:rsidRDefault="00CC0CE4" w:rsidP="005E5653">
      <w:pPr>
        <w:spacing w:after="0" w:line="240" w:lineRule="auto"/>
      </w:pPr>
      <w:r>
        <w:rPr>
          <w:b/>
          <w:bCs/>
          <w:sz w:val="40"/>
          <w:szCs w:val="40"/>
        </w:rPr>
        <w:t>Bijeenkomst vrijwilligers, contactpersonen en bestuursleden</w:t>
      </w:r>
      <w:r>
        <w:t>.</w:t>
      </w:r>
    </w:p>
    <w:p w14:paraId="5989F4B7" w14:textId="77777777" w:rsidR="00BB200F" w:rsidRDefault="00BB200F" w:rsidP="005E5653">
      <w:pPr>
        <w:spacing w:after="0" w:line="240" w:lineRule="auto"/>
        <w:rPr>
          <w:sz w:val="24"/>
          <w:szCs w:val="24"/>
        </w:rPr>
      </w:pPr>
    </w:p>
    <w:p w14:paraId="36D9E984" w14:textId="77777777" w:rsidR="00CC0CE4" w:rsidRDefault="00CC0CE4" w:rsidP="005E5653">
      <w:pPr>
        <w:spacing w:after="0" w:line="240" w:lineRule="auto"/>
        <w:rPr>
          <w:sz w:val="24"/>
          <w:szCs w:val="24"/>
        </w:rPr>
      </w:pPr>
      <w:r>
        <w:rPr>
          <w:sz w:val="24"/>
          <w:szCs w:val="24"/>
        </w:rPr>
        <w:t>Op 24 november 2023 vindt om 15.00 de jaarlijkse bijeenkomst voor vrijwilligers, contactpersonen en bestuursleden plaats . Noteer deze datum in de agenda.</w:t>
      </w:r>
    </w:p>
    <w:p w14:paraId="7D87F9B0" w14:textId="77777777" w:rsidR="00CC0CE4" w:rsidRDefault="00CC0CE4" w:rsidP="005E5653">
      <w:pPr>
        <w:spacing w:after="0" w:line="240" w:lineRule="auto"/>
        <w:rPr>
          <w:sz w:val="24"/>
          <w:szCs w:val="24"/>
        </w:rPr>
      </w:pPr>
      <w:r>
        <w:rPr>
          <w:sz w:val="24"/>
          <w:szCs w:val="24"/>
        </w:rPr>
        <w:t>Het jaarlijkse presentje als blijk van waardering voor de inzet van iedereen wordt dan ook uitgereikt.</w:t>
      </w:r>
    </w:p>
    <w:p w14:paraId="410B8C18" w14:textId="0F922F1E" w:rsidR="002241EF" w:rsidRDefault="002241EF" w:rsidP="005E5653">
      <w:pPr>
        <w:spacing w:after="0" w:line="240" w:lineRule="auto"/>
        <w:rPr>
          <w:sz w:val="24"/>
          <w:szCs w:val="24"/>
          <w:u w:val="single"/>
        </w:rPr>
      </w:pPr>
    </w:p>
    <w:p w14:paraId="76265A93" w14:textId="403733AC" w:rsidR="0034298F" w:rsidRDefault="00CC0CE4" w:rsidP="005E5653">
      <w:pPr>
        <w:spacing w:after="0" w:line="240" w:lineRule="auto"/>
        <w:rPr>
          <w:b/>
          <w:bCs/>
          <w:sz w:val="40"/>
          <w:szCs w:val="40"/>
          <w:u w:val="single"/>
        </w:rPr>
      </w:pPr>
      <w:r>
        <w:rPr>
          <w:b/>
          <w:bCs/>
          <w:sz w:val="40"/>
          <w:szCs w:val="40"/>
          <w:u w:val="single"/>
        </w:rPr>
        <w:t>Eetpunt</w:t>
      </w:r>
    </w:p>
    <w:p w14:paraId="3CEC5C81" w14:textId="52A59036" w:rsidR="0034298F" w:rsidRDefault="0034298F" w:rsidP="005E5653">
      <w:pPr>
        <w:spacing w:after="0" w:line="240" w:lineRule="auto"/>
        <w:rPr>
          <w:b/>
          <w:bCs/>
          <w:sz w:val="40"/>
          <w:szCs w:val="40"/>
          <w:u w:val="single"/>
        </w:rPr>
      </w:pPr>
    </w:p>
    <w:p w14:paraId="00381067" w14:textId="4318812D" w:rsidR="005F7962" w:rsidRDefault="00CC0CE4" w:rsidP="005E5653">
      <w:pPr>
        <w:spacing w:after="0" w:line="240" w:lineRule="auto"/>
        <w:rPr>
          <w:sz w:val="24"/>
          <w:szCs w:val="24"/>
        </w:rPr>
      </w:pPr>
      <w:r>
        <w:rPr>
          <w:sz w:val="24"/>
          <w:szCs w:val="24"/>
        </w:rPr>
        <w:t xml:space="preserve">Inmiddels heeft het eerste eetpunt in januari </w:t>
      </w:r>
      <w:r w:rsidR="005F7962">
        <w:rPr>
          <w:sz w:val="24"/>
          <w:szCs w:val="24"/>
        </w:rPr>
        <w:t>plaats gevonden. In februari wordt het eetpunt in Beek en Bos georganiseerd.</w:t>
      </w:r>
      <w:r w:rsidR="005E0EB3">
        <w:rPr>
          <w:sz w:val="24"/>
          <w:szCs w:val="24"/>
        </w:rPr>
        <w:t xml:space="preserve"> </w:t>
      </w:r>
      <w:r w:rsidR="005F7962">
        <w:rPr>
          <w:sz w:val="24"/>
          <w:szCs w:val="24"/>
        </w:rPr>
        <w:t>Elke maand organiseert Heitser Burenhulp in samenwerking met de seniorenvereniging een eetpunt in een van de restaurants van Heythuysen.</w:t>
      </w:r>
    </w:p>
    <w:p w14:paraId="03578424" w14:textId="749A674F" w:rsidR="005F7962" w:rsidRDefault="005F7962" w:rsidP="005E5653">
      <w:pPr>
        <w:spacing w:after="0" w:line="240" w:lineRule="auto"/>
        <w:rPr>
          <w:sz w:val="24"/>
          <w:szCs w:val="24"/>
        </w:rPr>
      </w:pPr>
      <w:r>
        <w:rPr>
          <w:sz w:val="24"/>
          <w:szCs w:val="24"/>
        </w:rPr>
        <w:t>Op 30 april 2023 wordt de jaarlijkse lentelunch georganiseerd. Vrijwilligers van Heitser Burenhulp en de seniorenvereniging worden ingezet om deze eetpunten mogelijk te maken.</w:t>
      </w:r>
    </w:p>
    <w:p w14:paraId="6EB41B0A" w14:textId="6091B83A" w:rsidR="00DE4BF6" w:rsidRPr="00DE4BF6" w:rsidRDefault="00DE4BF6">
      <w:pPr>
        <w:spacing w:after="0" w:line="240" w:lineRule="auto"/>
        <w:rPr>
          <w:sz w:val="24"/>
          <w:szCs w:val="24"/>
        </w:rPr>
      </w:pPr>
    </w:p>
    <w:sectPr w:rsidR="00DE4BF6" w:rsidRPr="00DE4BF6" w:rsidSect="0051394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AB"/>
    <w:rsid w:val="00006EB7"/>
    <w:rsid w:val="000112BA"/>
    <w:rsid w:val="00012F71"/>
    <w:rsid w:val="000F50AB"/>
    <w:rsid w:val="001038FD"/>
    <w:rsid w:val="001457A4"/>
    <w:rsid w:val="0015046A"/>
    <w:rsid w:val="001949A6"/>
    <w:rsid w:val="00215BBF"/>
    <w:rsid w:val="002241EF"/>
    <w:rsid w:val="0023254A"/>
    <w:rsid w:val="002500C0"/>
    <w:rsid w:val="002E382C"/>
    <w:rsid w:val="002F3787"/>
    <w:rsid w:val="0033404B"/>
    <w:rsid w:val="0034298F"/>
    <w:rsid w:val="004521CB"/>
    <w:rsid w:val="0051394A"/>
    <w:rsid w:val="005C22E2"/>
    <w:rsid w:val="005D2317"/>
    <w:rsid w:val="005E0EB3"/>
    <w:rsid w:val="005E5653"/>
    <w:rsid w:val="005F7962"/>
    <w:rsid w:val="006341CD"/>
    <w:rsid w:val="00642887"/>
    <w:rsid w:val="006A61A5"/>
    <w:rsid w:val="00741210"/>
    <w:rsid w:val="00772ABB"/>
    <w:rsid w:val="00792E3F"/>
    <w:rsid w:val="00850FAB"/>
    <w:rsid w:val="00A12B47"/>
    <w:rsid w:val="00A42311"/>
    <w:rsid w:val="00A63060"/>
    <w:rsid w:val="00B61165"/>
    <w:rsid w:val="00B6379A"/>
    <w:rsid w:val="00BB200F"/>
    <w:rsid w:val="00C96E17"/>
    <w:rsid w:val="00CA70C2"/>
    <w:rsid w:val="00CC0CE4"/>
    <w:rsid w:val="00D0435C"/>
    <w:rsid w:val="00D10C0A"/>
    <w:rsid w:val="00D9415F"/>
    <w:rsid w:val="00DE4BF6"/>
    <w:rsid w:val="00DF5DA4"/>
    <w:rsid w:val="00E05CAC"/>
    <w:rsid w:val="00E4291E"/>
    <w:rsid w:val="00E44AC5"/>
    <w:rsid w:val="00E50C12"/>
    <w:rsid w:val="00E70DF7"/>
    <w:rsid w:val="00E97D15"/>
    <w:rsid w:val="00EE075D"/>
    <w:rsid w:val="00F00683"/>
    <w:rsid w:val="00F047D8"/>
    <w:rsid w:val="00F12576"/>
    <w:rsid w:val="00F205E6"/>
    <w:rsid w:val="00F23AD3"/>
    <w:rsid w:val="00F40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Onopgelostemelding1">
    <w:name w:val="Onopgeloste melding1"/>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1390-CF92-4A34-8183-E0908C5C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2023-02-06T12:04:00Z</dcterms:created>
  <dcterms:modified xsi:type="dcterms:W3CDTF">2023-02-06T12:04:00Z</dcterms:modified>
</cp:coreProperties>
</file>