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7F89" w14:textId="3ECAC071" w:rsidR="00A204E5" w:rsidRPr="00A204E5" w:rsidRDefault="00A204E5">
      <w:pPr>
        <w:rPr>
          <w:rFonts w:ascii="Arial" w:hAnsi="Arial" w:cs="Arial"/>
          <w:i w:val="0"/>
          <w:sz w:val="22"/>
          <w:szCs w:val="22"/>
        </w:rPr>
      </w:pPr>
      <w:r>
        <w:rPr>
          <w:noProof/>
          <w:lang w:eastAsia="nl-NL" w:bidi="ar-SA"/>
        </w:rPr>
        <w:drawing>
          <wp:inline distT="0" distB="0" distL="0" distR="0" wp14:anchorId="598AEE69" wp14:editId="41E911AE">
            <wp:extent cx="1925756" cy="842251"/>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9767" r="1423" b="19235"/>
                    <a:stretch>
                      <a:fillRect/>
                    </a:stretch>
                  </pic:blipFill>
                  <pic:spPr bwMode="auto">
                    <a:xfrm>
                      <a:off x="0" y="0"/>
                      <a:ext cx="1925885" cy="842307"/>
                    </a:xfrm>
                    <a:prstGeom prst="rect">
                      <a:avLst/>
                    </a:prstGeom>
                    <a:noFill/>
                    <a:ln w="9525">
                      <a:noFill/>
                      <a:miter lim="800000"/>
                      <a:headEnd/>
                      <a:tailEnd/>
                    </a:ln>
                  </pic:spPr>
                </pic:pic>
              </a:graphicData>
            </a:graphic>
          </wp:inline>
        </w:drawing>
      </w:r>
    </w:p>
    <w:p w14:paraId="26F96690" w14:textId="5A4CF860" w:rsidR="007E6713" w:rsidRDefault="00F370C2" w:rsidP="00A204E5">
      <w:pPr>
        <w:jc w:val="center"/>
        <w:rPr>
          <w:rFonts w:ascii="Arial" w:hAnsi="Arial" w:cs="Arial"/>
          <w:b/>
          <w:sz w:val="28"/>
          <w:szCs w:val="28"/>
        </w:rPr>
      </w:pPr>
      <w:r>
        <w:rPr>
          <w:rFonts w:ascii="Arial" w:hAnsi="Arial" w:cs="Arial"/>
          <w:b/>
          <w:sz w:val="28"/>
          <w:szCs w:val="28"/>
        </w:rPr>
        <w:t>Jaarverslag 20</w:t>
      </w:r>
      <w:r w:rsidR="00700EC8">
        <w:rPr>
          <w:rFonts w:ascii="Arial" w:hAnsi="Arial" w:cs="Arial"/>
          <w:b/>
          <w:sz w:val="28"/>
          <w:szCs w:val="28"/>
        </w:rPr>
        <w:t>2</w:t>
      </w:r>
      <w:r w:rsidR="00576935">
        <w:rPr>
          <w:rFonts w:ascii="Arial" w:hAnsi="Arial" w:cs="Arial"/>
          <w:b/>
          <w:sz w:val="28"/>
          <w:szCs w:val="28"/>
        </w:rPr>
        <w:t>1</w:t>
      </w:r>
      <w:r>
        <w:rPr>
          <w:rFonts w:ascii="Arial" w:hAnsi="Arial" w:cs="Arial"/>
          <w:b/>
          <w:sz w:val="28"/>
          <w:szCs w:val="28"/>
        </w:rPr>
        <w:t xml:space="preserve"> </w:t>
      </w:r>
      <w:r w:rsidR="007E6713" w:rsidRPr="00A204E5">
        <w:rPr>
          <w:rFonts w:ascii="Arial" w:hAnsi="Arial" w:cs="Arial"/>
          <w:b/>
          <w:sz w:val="28"/>
          <w:szCs w:val="28"/>
        </w:rPr>
        <w:t>Heitser Buren Hulp.</w:t>
      </w:r>
    </w:p>
    <w:p w14:paraId="48E07A34" w14:textId="77777777" w:rsidR="00A204E5" w:rsidRPr="00A204E5" w:rsidRDefault="00A204E5" w:rsidP="00A204E5">
      <w:pPr>
        <w:jc w:val="center"/>
        <w:rPr>
          <w:rFonts w:ascii="Arial" w:hAnsi="Arial" w:cs="Arial"/>
          <w:b/>
          <w:sz w:val="28"/>
          <w:szCs w:val="28"/>
        </w:rPr>
      </w:pPr>
    </w:p>
    <w:p w14:paraId="66BCF933" w14:textId="77777777" w:rsidR="007E6713" w:rsidRPr="00A204E5" w:rsidRDefault="007E6713">
      <w:pPr>
        <w:rPr>
          <w:rFonts w:ascii="Arial" w:hAnsi="Arial" w:cs="Arial"/>
          <w:b/>
          <w:i w:val="0"/>
          <w:sz w:val="22"/>
          <w:szCs w:val="22"/>
        </w:rPr>
      </w:pPr>
      <w:r w:rsidRPr="00A204E5">
        <w:rPr>
          <w:rFonts w:ascii="Arial" w:hAnsi="Arial" w:cs="Arial"/>
          <w:b/>
          <w:i w:val="0"/>
          <w:sz w:val="22"/>
          <w:szCs w:val="22"/>
        </w:rPr>
        <w:t>Inleiding</w:t>
      </w:r>
    </w:p>
    <w:p w14:paraId="7AB11156" w14:textId="4CAA9A59" w:rsidR="002F3CF4" w:rsidRPr="00A204E5" w:rsidRDefault="00F370C2">
      <w:pPr>
        <w:rPr>
          <w:rFonts w:ascii="Arial" w:hAnsi="Arial" w:cs="Arial"/>
          <w:i w:val="0"/>
          <w:sz w:val="22"/>
          <w:szCs w:val="22"/>
        </w:rPr>
      </w:pPr>
      <w:r>
        <w:rPr>
          <w:rFonts w:ascii="Arial" w:hAnsi="Arial" w:cs="Arial"/>
          <w:i w:val="0"/>
          <w:sz w:val="22"/>
          <w:szCs w:val="22"/>
        </w:rPr>
        <w:t xml:space="preserve">Dit is het </w:t>
      </w:r>
      <w:r w:rsidR="00700EC8">
        <w:rPr>
          <w:rFonts w:ascii="Arial" w:hAnsi="Arial" w:cs="Arial"/>
          <w:i w:val="0"/>
          <w:sz w:val="22"/>
          <w:szCs w:val="22"/>
        </w:rPr>
        <w:t>z</w:t>
      </w:r>
      <w:r w:rsidR="00576935">
        <w:rPr>
          <w:rFonts w:ascii="Arial" w:hAnsi="Arial" w:cs="Arial"/>
          <w:i w:val="0"/>
          <w:sz w:val="22"/>
          <w:szCs w:val="22"/>
        </w:rPr>
        <w:t xml:space="preserve">evende </w:t>
      </w:r>
      <w:r w:rsidR="007E6713" w:rsidRPr="00A204E5">
        <w:rPr>
          <w:rFonts w:ascii="Arial" w:hAnsi="Arial" w:cs="Arial"/>
          <w:i w:val="0"/>
          <w:sz w:val="22"/>
          <w:szCs w:val="22"/>
        </w:rPr>
        <w:t xml:space="preserve"> jaarverslag van de Stichting Heitser Buren Hulp. Deze sticht</w:t>
      </w:r>
      <w:r w:rsidR="005C4764">
        <w:rPr>
          <w:rFonts w:ascii="Arial" w:hAnsi="Arial" w:cs="Arial"/>
          <w:i w:val="0"/>
          <w:sz w:val="22"/>
          <w:szCs w:val="22"/>
        </w:rPr>
        <w:t>ing is opgericht in januari 2015</w:t>
      </w:r>
      <w:r w:rsidR="007E6713" w:rsidRPr="00A204E5">
        <w:rPr>
          <w:rFonts w:ascii="Arial" w:hAnsi="Arial" w:cs="Arial"/>
          <w:i w:val="0"/>
          <w:sz w:val="22"/>
          <w:szCs w:val="22"/>
        </w:rPr>
        <w:t xml:space="preserve"> en heeft tot doel inwoners van Heythuysen</w:t>
      </w:r>
      <w:r w:rsidR="00A204E5">
        <w:rPr>
          <w:rFonts w:ascii="Arial" w:hAnsi="Arial" w:cs="Arial"/>
          <w:i w:val="0"/>
          <w:sz w:val="22"/>
          <w:szCs w:val="22"/>
        </w:rPr>
        <w:t>,</w:t>
      </w:r>
      <w:r w:rsidR="007E6713" w:rsidRPr="00A204E5">
        <w:rPr>
          <w:rFonts w:ascii="Arial" w:hAnsi="Arial" w:cs="Arial"/>
          <w:i w:val="0"/>
          <w:sz w:val="22"/>
          <w:szCs w:val="22"/>
        </w:rPr>
        <w:t xml:space="preserve"> die door omstandigheden verlegen</w:t>
      </w:r>
      <w:r w:rsidR="00DA72FD">
        <w:rPr>
          <w:rFonts w:ascii="Arial" w:hAnsi="Arial" w:cs="Arial"/>
          <w:i w:val="0"/>
          <w:sz w:val="22"/>
          <w:szCs w:val="22"/>
        </w:rPr>
        <w:t xml:space="preserve"> zitten</w:t>
      </w:r>
      <w:r w:rsidR="008E348B">
        <w:rPr>
          <w:rFonts w:ascii="Arial" w:hAnsi="Arial" w:cs="Arial"/>
          <w:i w:val="0"/>
          <w:sz w:val="22"/>
          <w:szCs w:val="22"/>
        </w:rPr>
        <w:t xml:space="preserve"> om hulp</w:t>
      </w:r>
      <w:r w:rsidR="002C22E4">
        <w:rPr>
          <w:rFonts w:ascii="Arial" w:hAnsi="Arial" w:cs="Arial"/>
          <w:i w:val="0"/>
          <w:sz w:val="22"/>
          <w:szCs w:val="22"/>
        </w:rPr>
        <w:t>,</w:t>
      </w:r>
      <w:r w:rsidR="00DA72FD">
        <w:rPr>
          <w:rFonts w:ascii="Arial" w:hAnsi="Arial" w:cs="Arial"/>
          <w:i w:val="0"/>
          <w:sz w:val="22"/>
          <w:szCs w:val="22"/>
        </w:rPr>
        <w:t xml:space="preserve"> te helpen. </w:t>
      </w:r>
      <w:r w:rsidR="007E6713" w:rsidRPr="00A204E5">
        <w:rPr>
          <w:rFonts w:ascii="Arial" w:hAnsi="Arial" w:cs="Arial"/>
          <w:i w:val="0"/>
          <w:sz w:val="22"/>
          <w:szCs w:val="22"/>
        </w:rPr>
        <w:t xml:space="preserve">Heitser Buren Hulp organiseert deze hulp door het </w:t>
      </w:r>
      <w:r w:rsidR="00B92FEE" w:rsidRPr="00A204E5">
        <w:rPr>
          <w:rFonts w:ascii="Arial" w:hAnsi="Arial" w:cs="Arial"/>
          <w:i w:val="0"/>
          <w:sz w:val="22"/>
          <w:szCs w:val="22"/>
        </w:rPr>
        <w:t xml:space="preserve">inzetten van vrijwilligers </w:t>
      </w:r>
      <w:r w:rsidR="00B92FEE">
        <w:rPr>
          <w:rFonts w:ascii="Arial" w:hAnsi="Arial" w:cs="Arial"/>
          <w:i w:val="0"/>
          <w:sz w:val="22"/>
          <w:szCs w:val="22"/>
        </w:rPr>
        <w:t xml:space="preserve">en </w:t>
      </w:r>
      <w:r w:rsidR="002C22E4">
        <w:rPr>
          <w:rFonts w:ascii="Arial" w:hAnsi="Arial" w:cs="Arial"/>
          <w:i w:val="0"/>
          <w:sz w:val="22"/>
          <w:szCs w:val="22"/>
        </w:rPr>
        <w:t>het werven van vrijwilligers.</w:t>
      </w:r>
    </w:p>
    <w:p w14:paraId="75F2FB16" w14:textId="0FDA5D41" w:rsidR="005C4764" w:rsidRDefault="005C4764">
      <w:pPr>
        <w:rPr>
          <w:rFonts w:ascii="Arial" w:hAnsi="Arial" w:cs="Arial"/>
          <w:b/>
          <w:i w:val="0"/>
          <w:sz w:val="22"/>
          <w:szCs w:val="22"/>
        </w:rPr>
      </w:pPr>
    </w:p>
    <w:p w14:paraId="7136FE83" w14:textId="3B878382" w:rsidR="00FB00EF" w:rsidRDefault="00FB00EF">
      <w:pPr>
        <w:rPr>
          <w:rFonts w:ascii="Arial" w:hAnsi="Arial" w:cs="Arial"/>
          <w:b/>
          <w:i w:val="0"/>
          <w:sz w:val="22"/>
          <w:szCs w:val="22"/>
        </w:rPr>
      </w:pPr>
      <w:r>
        <w:rPr>
          <w:rFonts w:ascii="Arial" w:hAnsi="Arial" w:cs="Arial"/>
          <w:b/>
          <w:i w:val="0"/>
          <w:sz w:val="22"/>
          <w:szCs w:val="22"/>
        </w:rPr>
        <w:t>Corona</w:t>
      </w:r>
    </w:p>
    <w:p w14:paraId="138FCDF9" w14:textId="671D5377" w:rsidR="00AF3D59" w:rsidRDefault="00576935">
      <w:pPr>
        <w:rPr>
          <w:rFonts w:ascii="Arial" w:hAnsi="Arial" w:cs="Arial"/>
          <w:bCs/>
          <w:i w:val="0"/>
          <w:sz w:val="22"/>
          <w:szCs w:val="22"/>
        </w:rPr>
      </w:pPr>
      <w:r>
        <w:rPr>
          <w:rFonts w:ascii="Arial" w:hAnsi="Arial" w:cs="Arial"/>
          <w:bCs/>
          <w:i w:val="0"/>
          <w:sz w:val="22"/>
          <w:szCs w:val="22"/>
        </w:rPr>
        <w:t>Ook in 2021 is corona</w:t>
      </w:r>
      <w:r w:rsidR="003C1851">
        <w:rPr>
          <w:rFonts w:ascii="Arial" w:hAnsi="Arial" w:cs="Arial"/>
          <w:bCs/>
          <w:i w:val="0"/>
          <w:sz w:val="22"/>
          <w:szCs w:val="22"/>
        </w:rPr>
        <w:t xml:space="preserve">, de pandemie die begin 2020 in Nederland </w:t>
      </w:r>
      <w:r w:rsidR="00674EAE">
        <w:rPr>
          <w:rFonts w:ascii="Arial" w:hAnsi="Arial" w:cs="Arial"/>
          <w:bCs/>
          <w:i w:val="0"/>
          <w:sz w:val="22"/>
          <w:szCs w:val="22"/>
        </w:rPr>
        <w:t xml:space="preserve">voor veel besmettingen zorgde, </w:t>
      </w:r>
      <w:r w:rsidR="003C1851">
        <w:rPr>
          <w:rFonts w:ascii="Arial" w:hAnsi="Arial" w:cs="Arial"/>
          <w:bCs/>
          <w:i w:val="0"/>
          <w:sz w:val="22"/>
          <w:szCs w:val="22"/>
        </w:rPr>
        <w:t xml:space="preserve">nog </w:t>
      </w:r>
      <w:r>
        <w:rPr>
          <w:rFonts w:ascii="Arial" w:hAnsi="Arial" w:cs="Arial"/>
          <w:bCs/>
          <w:i w:val="0"/>
          <w:sz w:val="22"/>
          <w:szCs w:val="22"/>
        </w:rPr>
        <w:t>niet verdwenen. In het eerste kwartaal van dit jaar had iedereen te maken met beperkende maatregelen</w:t>
      </w:r>
      <w:r w:rsidR="003C1851">
        <w:rPr>
          <w:rFonts w:ascii="Arial" w:hAnsi="Arial" w:cs="Arial"/>
          <w:bCs/>
          <w:i w:val="0"/>
          <w:sz w:val="22"/>
          <w:szCs w:val="22"/>
        </w:rPr>
        <w:t xml:space="preserve">: lock down, mondkapjes en 1,5 meter afstand houden, hadden tot gevolg dat er nauwelijks activiteiten </w:t>
      </w:r>
      <w:r w:rsidR="00927E93">
        <w:rPr>
          <w:rFonts w:ascii="Arial" w:hAnsi="Arial" w:cs="Arial"/>
          <w:bCs/>
          <w:i w:val="0"/>
          <w:sz w:val="22"/>
          <w:szCs w:val="22"/>
        </w:rPr>
        <w:t xml:space="preserve">mogelijk waren. Eetpunten gingen niet door, bestuursvergaderingen, besprekingen met de contactpersonen en de bijeenkomst met de vrijwilligers werden afgelast. In het najaar van 2021 zag het ernaar uit dat er gedacht kon worden aan het einde van corona; mede door het feit dat er vaccins ontwikkeld waren die er voor zorgden </w:t>
      </w:r>
      <w:r w:rsidR="00674EAE">
        <w:rPr>
          <w:rFonts w:ascii="Arial" w:hAnsi="Arial" w:cs="Arial"/>
          <w:bCs/>
          <w:i w:val="0"/>
          <w:sz w:val="22"/>
          <w:szCs w:val="22"/>
        </w:rPr>
        <w:t xml:space="preserve">dat </w:t>
      </w:r>
      <w:r w:rsidR="00927E93">
        <w:rPr>
          <w:rFonts w:ascii="Arial" w:hAnsi="Arial" w:cs="Arial"/>
          <w:bCs/>
          <w:i w:val="0"/>
          <w:sz w:val="22"/>
          <w:szCs w:val="22"/>
        </w:rPr>
        <w:t>het aantal besmettingen afnam. In november dook een variant van het coronavirus op</w:t>
      </w:r>
      <w:r w:rsidR="005E6C17">
        <w:rPr>
          <w:rFonts w:ascii="Arial" w:hAnsi="Arial" w:cs="Arial"/>
          <w:bCs/>
          <w:i w:val="0"/>
          <w:sz w:val="22"/>
          <w:szCs w:val="22"/>
        </w:rPr>
        <w:t>: ‘omikron’ werd</w:t>
      </w:r>
      <w:r>
        <w:rPr>
          <w:rFonts w:ascii="Arial" w:hAnsi="Arial" w:cs="Arial"/>
          <w:bCs/>
          <w:i w:val="0"/>
          <w:sz w:val="22"/>
          <w:szCs w:val="22"/>
        </w:rPr>
        <w:t xml:space="preserve"> </w:t>
      </w:r>
      <w:r w:rsidR="005E6C17">
        <w:rPr>
          <w:rFonts w:ascii="Arial" w:hAnsi="Arial" w:cs="Arial"/>
          <w:bCs/>
          <w:i w:val="0"/>
          <w:sz w:val="22"/>
          <w:szCs w:val="22"/>
        </w:rPr>
        <w:t xml:space="preserve">deze variant  genoemd. Omdat toen de gevolgen van deze variant onbekend waren, werd </w:t>
      </w:r>
      <w:r w:rsidR="00674EAE">
        <w:rPr>
          <w:rFonts w:ascii="Arial" w:hAnsi="Arial" w:cs="Arial"/>
          <w:bCs/>
          <w:i w:val="0"/>
          <w:sz w:val="22"/>
          <w:szCs w:val="22"/>
        </w:rPr>
        <w:t>w</w:t>
      </w:r>
      <w:r w:rsidR="005E6C17">
        <w:rPr>
          <w:rFonts w:ascii="Arial" w:hAnsi="Arial" w:cs="Arial"/>
          <w:bCs/>
          <w:i w:val="0"/>
          <w:sz w:val="22"/>
          <w:szCs w:val="22"/>
        </w:rPr>
        <w:t>eer een gedeeltelijke lock down ingevoerd, ver over het nieuwe jaar 2022 heen.</w:t>
      </w:r>
    </w:p>
    <w:p w14:paraId="7BF33F98" w14:textId="3DDBA208" w:rsidR="00477373" w:rsidRDefault="00477373">
      <w:pPr>
        <w:rPr>
          <w:rFonts w:ascii="Arial" w:hAnsi="Arial" w:cs="Arial"/>
          <w:bCs/>
          <w:i w:val="0"/>
          <w:sz w:val="22"/>
          <w:szCs w:val="22"/>
        </w:rPr>
      </w:pPr>
    </w:p>
    <w:p w14:paraId="2DE3D178" w14:textId="7C946DD4" w:rsidR="00477373" w:rsidRPr="00AF3D59" w:rsidRDefault="00477373">
      <w:pPr>
        <w:rPr>
          <w:rFonts w:ascii="Arial" w:hAnsi="Arial" w:cs="Arial"/>
          <w:bCs/>
          <w:i w:val="0"/>
          <w:sz w:val="22"/>
          <w:szCs w:val="22"/>
        </w:rPr>
      </w:pPr>
      <w:r>
        <w:rPr>
          <w:rFonts w:ascii="Arial" w:hAnsi="Arial" w:cs="Arial"/>
          <w:bCs/>
          <w:i w:val="0"/>
          <w:sz w:val="22"/>
          <w:szCs w:val="22"/>
        </w:rPr>
        <w:t xml:space="preserve">Heitser Buren Hulp verleende nog </w:t>
      </w:r>
      <w:r w:rsidR="00841200">
        <w:rPr>
          <w:rFonts w:ascii="Arial" w:hAnsi="Arial" w:cs="Arial"/>
          <w:bCs/>
          <w:i w:val="0"/>
          <w:sz w:val="22"/>
          <w:szCs w:val="22"/>
        </w:rPr>
        <w:t xml:space="preserve">steeds </w:t>
      </w:r>
      <w:r>
        <w:rPr>
          <w:rFonts w:ascii="Arial" w:hAnsi="Arial" w:cs="Arial"/>
          <w:bCs/>
          <w:i w:val="0"/>
          <w:sz w:val="22"/>
          <w:szCs w:val="22"/>
        </w:rPr>
        <w:t>hulp wanneer er om gevraagd werd</w:t>
      </w:r>
      <w:r w:rsidR="00621226">
        <w:rPr>
          <w:rFonts w:ascii="Arial" w:hAnsi="Arial" w:cs="Arial"/>
          <w:bCs/>
          <w:i w:val="0"/>
          <w:sz w:val="22"/>
          <w:szCs w:val="22"/>
        </w:rPr>
        <w:t xml:space="preserve"> maar de contactpersone</w:t>
      </w:r>
      <w:r w:rsidR="00841200">
        <w:rPr>
          <w:rFonts w:ascii="Arial" w:hAnsi="Arial" w:cs="Arial"/>
          <w:bCs/>
          <w:i w:val="0"/>
          <w:sz w:val="22"/>
          <w:szCs w:val="22"/>
        </w:rPr>
        <w:t>n en vrijwilligers hebben ook</w:t>
      </w:r>
      <w:r w:rsidR="00621226">
        <w:rPr>
          <w:rFonts w:ascii="Arial" w:hAnsi="Arial" w:cs="Arial"/>
          <w:bCs/>
          <w:i w:val="0"/>
          <w:sz w:val="22"/>
          <w:szCs w:val="22"/>
        </w:rPr>
        <w:t xml:space="preserve"> rekening gehouden met de beperkingen door corona. Het aantal mensen dat om hulp vroeg bleef stabiel. Veel mensen werkten thuis en </w:t>
      </w:r>
    </w:p>
    <w:p w14:paraId="519FD203" w14:textId="2C9C5ACF" w:rsidR="008321D5" w:rsidRPr="005E6C17" w:rsidRDefault="00621226">
      <w:pPr>
        <w:rPr>
          <w:rFonts w:ascii="Arial" w:hAnsi="Arial" w:cs="Arial"/>
          <w:bCs/>
          <w:i w:val="0"/>
          <w:sz w:val="22"/>
          <w:szCs w:val="22"/>
        </w:rPr>
      </w:pPr>
      <w:r>
        <w:rPr>
          <w:rFonts w:ascii="Arial" w:hAnsi="Arial" w:cs="Arial"/>
          <w:bCs/>
          <w:i w:val="0"/>
          <w:sz w:val="22"/>
          <w:szCs w:val="22"/>
        </w:rPr>
        <w:t>k</w:t>
      </w:r>
      <w:r w:rsidRPr="00621226">
        <w:rPr>
          <w:rFonts w:ascii="Arial" w:hAnsi="Arial" w:cs="Arial"/>
          <w:bCs/>
          <w:i w:val="0"/>
          <w:sz w:val="22"/>
          <w:szCs w:val="22"/>
        </w:rPr>
        <w:t xml:space="preserve">onden </w:t>
      </w:r>
      <w:r>
        <w:rPr>
          <w:rFonts w:ascii="Arial" w:hAnsi="Arial" w:cs="Arial"/>
          <w:bCs/>
          <w:i w:val="0"/>
          <w:sz w:val="22"/>
          <w:szCs w:val="22"/>
        </w:rPr>
        <w:t>waarschijnlijk in hun omgeving hulp verlenen</w:t>
      </w:r>
      <w:r w:rsidR="005E6C17">
        <w:rPr>
          <w:rFonts w:ascii="Arial" w:hAnsi="Arial" w:cs="Arial"/>
          <w:bCs/>
          <w:i w:val="0"/>
          <w:sz w:val="22"/>
          <w:szCs w:val="22"/>
        </w:rPr>
        <w:t>.</w:t>
      </w:r>
    </w:p>
    <w:p w14:paraId="2A62DF2E" w14:textId="77777777" w:rsidR="008321D5" w:rsidRDefault="008321D5">
      <w:pPr>
        <w:rPr>
          <w:rFonts w:ascii="Arial" w:hAnsi="Arial" w:cs="Arial"/>
          <w:b/>
          <w:i w:val="0"/>
          <w:sz w:val="22"/>
          <w:szCs w:val="22"/>
        </w:rPr>
      </w:pPr>
    </w:p>
    <w:p w14:paraId="654658D2" w14:textId="77777777" w:rsidR="00841200" w:rsidRDefault="00841200">
      <w:pPr>
        <w:rPr>
          <w:rFonts w:ascii="Arial" w:hAnsi="Arial" w:cs="Arial"/>
          <w:b/>
          <w:i w:val="0"/>
          <w:sz w:val="22"/>
          <w:szCs w:val="22"/>
        </w:rPr>
      </w:pPr>
    </w:p>
    <w:p w14:paraId="301E0AFC" w14:textId="77777777" w:rsidR="000A629B" w:rsidRDefault="000A629B">
      <w:pPr>
        <w:rPr>
          <w:rFonts w:ascii="Arial" w:hAnsi="Arial" w:cs="Arial"/>
          <w:b/>
          <w:i w:val="0"/>
          <w:sz w:val="22"/>
          <w:szCs w:val="22"/>
        </w:rPr>
      </w:pPr>
    </w:p>
    <w:p w14:paraId="05977C19" w14:textId="7B489401" w:rsidR="007E6713" w:rsidRPr="00A204E5" w:rsidRDefault="007E6713">
      <w:pPr>
        <w:rPr>
          <w:rFonts w:ascii="Arial" w:hAnsi="Arial" w:cs="Arial"/>
          <w:b/>
          <w:i w:val="0"/>
          <w:sz w:val="22"/>
          <w:szCs w:val="22"/>
        </w:rPr>
      </w:pPr>
      <w:r w:rsidRPr="00A204E5">
        <w:rPr>
          <w:rFonts w:ascii="Arial" w:hAnsi="Arial" w:cs="Arial"/>
          <w:b/>
          <w:i w:val="0"/>
          <w:sz w:val="22"/>
          <w:szCs w:val="22"/>
        </w:rPr>
        <w:t>Vrijwilligers</w:t>
      </w:r>
    </w:p>
    <w:p w14:paraId="1F807D5C" w14:textId="17B4A529" w:rsidR="00654A73" w:rsidRDefault="007E6713" w:rsidP="0077133A">
      <w:pPr>
        <w:rPr>
          <w:rFonts w:ascii="Arial" w:hAnsi="Arial" w:cs="Arial"/>
          <w:i w:val="0"/>
          <w:sz w:val="22"/>
          <w:szCs w:val="22"/>
        </w:rPr>
      </w:pPr>
      <w:r w:rsidRPr="00105A0D">
        <w:rPr>
          <w:rFonts w:ascii="Arial" w:hAnsi="Arial" w:cs="Arial"/>
          <w:i w:val="0"/>
          <w:sz w:val="22"/>
          <w:szCs w:val="22"/>
        </w:rPr>
        <w:t xml:space="preserve">Het bestuur heeft </w:t>
      </w:r>
      <w:r w:rsidR="007934A4">
        <w:rPr>
          <w:rFonts w:ascii="Arial" w:hAnsi="Arial" w:cs="Arial"/>
          <w:i w:val="0"/>
          <w:sz w:val="22"/>
          <w:szCs w:val="22"/>
        </w:rPr>
        <w:t>in 2</w:t>
      </w:r>
      <w:r w:rsidR="00700EC8">
        <w:rPr>
          <w:rFonts w:ascii="Arial" w:hAnsi="Arial" w:cs="Arial"/>
          <w:i w:val="0"/>
          <w:sz w:val="22"/>
          <w:szCs w:val="22"/>
        </w:rPr>
        <w:t>02</w:t>
      </w:r>
      <w:r w:rsidR="005E6C17">
        <w:rPr>
          <w:rFonts w:ascii="Arial" w:hAnsi="Arial" w:cs="Arial"/>
          <w:i w:val="0"/>
          <w:sz w:val="22"/>
          <w:szCs w:val="22"/>
        </w:rPr>
        <w:t>1</w:t>
      </w:r>
      <w:r w:rsidR="007934A4">
        <w:rPr>
          <w:rFonts w:ascii="Arial" w:hAnsi="Arial" w:cs="Arial"/>
          <w:i w:val="0"/>
          <w:sz w:val="22"/>
          <w:szCs w:val="22"/>
        </w:rPr>
        <w:t xml:space="preserve"> </w:t>
      </w:r>
      <w:r w:rsidR="00700EC8">
        <w:rPr>
          <w:rFonts w:ascii="Arial" w:hAnsi="Arial" w:cs="Arial"/>
          <w:i w:val="0"/>
          <w:sz w:val="22"/>
          <w:szCs w:val="22"/>
        </w:rPr>
        <w:t xml:space="preserve">vierenveertig </w:t>
      </w:r>
      <w:r w:rsidRPr="00105A0D">
        <w:rPr>
          <w:rFonts w:ascii="Arial" w:hAnsi="Arial" w:cs="Arial"/>
          <w:i w:val="0"/>
          <w:sz w:val="22"/>
          <w:szCs w:val="22"/>
        </w:rPr>
        <w:t xml:space="preserve"> vrijwilligers die</w:t>
      </w:r>
      <w:r w:rsidR="00A204E5" w:rsidRPr="00105A0D">
        <w:rPr>
          <w:rFonts w:ascii="Arial" w:hAnsi="Arial" w:cs="Arial"/>
          <w:i w:val="0"/>
          <w:sz w:val="22"/>
          <w:szCs w:val="22"/>
        </w:rPr>
        <w:t xml:space="preserve"> </w:t>
      </w:r>
      <w:r w:rsidR="00EC3444">
        <w:rPr>
          <w:rFonts w:ascii="Arial" w:hAnsi="Arial" w:cs="Arial"/>
          <w:i w:val="0"/>
          <w:sz w:val="22"/>
          <w:szCs w:val="22"/>
        </w:rPr>
        <w:t xml:space="preserve">zich willen inzetten op basis van hulpvragen van inwoners van Heythuysen en eigen competenties. </w:t>
      </w:r>
    </w:p>
    <w:p w14:paraId="1F5607B1" w14:textId="77777777" w:rsidR="00E41389" w:rsidRDefault="007934A4" w:rsidP="00F47FEA">
      <w:pPr>
        <w:rPr>
          <w:rFonts w:ascii="Arial" w:hAnsi="Arial" w:cs="Arial"/>
          <w:i w:val="0"/>
          <w:sz w:val="22"/>
          <w:szCs w:val="22"/>
        </w:rPr>
      </w:pPr>
      <w:r>
        <w:rPr>
          <w:rFonts w:ascii="Arial" w:hAnsi="Arial" w:cs="Arial"/>
          <w:i w:val="0"/>
          <w:sz w:val="22"/>
          <w:szCs w:val="22"/>
        </w:rPr>
        <w:t xml:space="preserve">De inzet van vrijwilligers na het ontvangen van een hulpvraag </w:t>
      </w:r>
      <w:r w:rsidR="005E6810">
        <w:rPr>
          <w:rFonts w:ascii="Arial" w:hAnsi="Arial" w:cs="Arial"/>
          <w:i w:val="0"/>
          <w:sz w:val="22"/>
          <w:szCs w:val="22"/>
        </w:rPr>
        <w:t xml:space="preserve">wordt </w:t>
      </w:r>
      <w:r>
        <w:rPr>
          <w:rFonts w:ascii="Arial" w:hAnsi="Arial" w:cs="Arial"/>
          <w:i w:val="0"/>
          <w:sz w:val="22"/>
          <w:szCs w:val="22"/>
        </w:rPr>
        <w:t xml:space="preserve">gecoördineerd door de contactpersonen. Na de inzet van de vrijwilliger stuurt de contactpersoon een verslag van de inzet naar het bestuur. Deze verslagen worden tijdens de bestuursvergaderingen besproken. </w:t>
      </w:r>
    </w:p>
    <w:p w14:paraId="4271DFE7" w14:textId="77777777" w:rsidR="007934A4" w:rsidRDefault="007934A4" w:rsidP="00F47FEA">
      <w:pPr>
        <w:rPr>
          <w:rFonts w:ascii="Arial" w:hAnsi="Arial" w:cs="Arial"/>
          <w:i w:val="0"/>
          <w:sz w:val="22"/>
          <w:szCs w:val="22"/>
        </w:rPr>
      </w:pPr>
    </w:p>
    <w:p w14:paraId="25A76927" w14:textId="28D47C08" w:rsidR="00E41389" w:rsidRDefault="007934A4" w:rsidP="00F47FEA">
      <w:pPr>
        <w:rPr>
          <w:rFonts w:ascii="Arial" w:hAnsi="Arial" w:cs="Arial"/>
          <w:i w:val="0"/>
          <w:sz w:val="22"/>
          <w:szCs w:val="22"/>
        </w:rPr>
      </w:pPr>
      <w:r>
        <w:rPr>
          <w:rFonts w:ascii="Arial" w:hAnsi="Arial" w:cs="Arial"/>
          <w:i w:val="0"/>
          <w:sz w:val="22"/>
          <w:szCs w:val="22"/>
        </w:rPr>
        <w:t>In 20</w:t>
      </w:r>
      <w:r w:rsidR="00700EC8">
        <w:rPr>
          <w:rFonts w:ascii="Arial" w:hAnsi="Arial" w:cs="Arial"/>
          <w:i w:val="0"/>
          <w:sz w:val="22"/>
          <w:szCs w:val="22"/>
        </w:rPr>
        <w:t>2</w:t>
      </w:r>
      <w:r w:rsidR="005E6C17">
        <w:rPr>
          <w:rFonts w:ascii="Arial" w:hAnsi="Arial" w:cs="Arial"/>
          <w:i w:val="0"/>
          <w:sz w:val="22"/>
          <w:szCs w:val="22"/>
        </w:rPr>
        <w:t>1</w:t>
      </w:r>
      <w:r w:rsidR="00804237">
        <w:rPr>
          <w:rFonts w:ascii="Arial" w:hAnsi="Arial" w:cs="Arial"/>
          <w:i w:val="0"/>
          <w:sz w:val="22"/>
          <w:szCs w:val="22"/>
        </w:rPr>
        <w:t xml:space="preserve"> is </w:t>
      </w:r>
      <w:r w:rsidR="00674EAE">
        <w:rPr>
          <w:rFonts w:ascii="Arial" w:hAnsi="Arial" w:cs="Arial"/>
          <w:i w:val="0"/>
          <w:sz w:val="22"/>
          <w:szCs w:val="22"/>
        </w:rPr>
        <w:t>elke  maand</w:t>
      </w:r>
      <w:r w:rsidR="00E41389">
        <w:rPr>
          <w:rFonts w:ascii="Arial" w:hAnsi="Arial" w:cs="Arial"/>
          <w:i w:val="0"/>
          <w:sz w:val="22"/>
          <w:szCs w:val="22"/>
        </w:rPr>
        <w:t xml:space="preserve"> een overz</w:t>
      </w:r>
      <w:r w:rsidR="005E6810">
        <w:rPr>
          <w:rFonts w:ascii="Arial" w:hAnsi="Arial" w:cs="Arial"/>
          <w:i w:val="0"/>
          <w:sz w:val="22"/>
          <w:szCs w:val="22"/>
        </w:rPr>
        <w:t>icht gemaakt van de hulpvragen,</w:t>
      </w:r>
      <w:r w:rsidR="00E41389">
        <w:rPr>
          <w:rFonts w:ascii="Arial" w:hAnsi="Arial" w:cs="Arial"/>
          <w:i w:val="0"/>
          <w:sz w:val="22"/>
          <w:szCs w:val="22"/>
        </w:rPr>
        <w:t xml:space="preserve"> de reactie van de contactpersonen op deze hulpvragen en de inzet van vrijwilligers.</w:t>
      </w:r>
    </w:p>
    <w:p w14:paraId="2279B48B" w14:textId="08C9B93A" w:rsidR="00BF5D25" w:rsidRDefault="00BF5D25" w:rsidP="00F47FEA">
      <w:pPr>
        <w:rPr>
          <w:rFonts w:ascii="Arial" w:hAnsi="Arial" w:cs="Arial"/>
          <w:i w:val="0"/>
          <w:sz w:val="22"/>
          <w:szCs w:val="22"/>
        </w:rPr>
      </w:pPr>
      <w:r>
        <w:rPr>
          <w:rFonts w:ascii="Arial" w:hAnsi="Arial" w:cs="Arial"/>
          <w:i w:val="0"/>
          <w:sz w:val="22"/>
          <w:szCs w:val="22"/>
        </w:rPr>
        <w:t>Twee keer heeft</w:t>
      </w:r>
      <w:r w:rsidR="005E6810">
        <w:rPr>
          <w:rFonts w:ascii="Arial" w:hAnsi="Arial" w:cs="Arial"/>
          <w:i w:val="0"/>
          <w:sz w:val="22"/>
          <w:szCs w:val="22"/>
        </w:rPr>
        <w:t xml:space="preserve"> het</w:t>
      </w:r>
      <w:r>
        <w:rPr>
          <w:rFonts w:ascii="Arial" w:hAnsi="Arial" w:cs="Arial"/>
          <w:i w:val="0"/>
          <w:sz w:val="22"/>
          <w:szCs w:val="22"/>
        </w:rPr>
        <w:t xml:space="preserve"> bestuur in 20</w:t>
      </w:r>
      <w:r w:rsidR="00700EC8">
        <w:rPr>
          <w:rFonts w:ascii="Arial" w:hAnsi="Arial" w:cs="Arial"/>
          <w:i w:val="0"/>
          <w:sz w:val="22"/>
          <w:szCs w:val="22"/>
        </w:rPr>
        <w:t>2</w:t>
      </w:r>
      <w:r w:rsidR="005E6C17">
        <w:rPr>
          <w:rFonts w:ascii="Arial" w:hAnsi="Arial" w:cs="Arial"/>
          <w:i w:val="0"/>
          <w:sz w:val="22"/>
          <w:szCs w:val="22"/>
        </w:rPr>
        <w:t>1</w:t>
      </w:r>
      <w:r>
        <w:rPr>
          <w:rFonts w:ascii="Arial" w:hAnsi="Arial" w:cs="Arial"/>
          <w:i w:val="0"/>
          <w:sz w:val="22"/>
          <w:szCs w:val="22"/>
        </w:rPr>
        <w:t xml:space="preserve"> een nieuwsbrief voor de vrijwilligers uitgebracht.</w:t>
      </w:r>
    </w:p>
    <w:p w14:paraId="320FF4E4" w14:textId="77635C4C" w:rsidR="00BF5D25" w:rsidRDefault="00700EC8" w:rsidP="00F47FEA">
      <w:pPr>
        <w:rPr>
          <w:rFonts w:ascii="Arial" w:hAnsi="Arial" w:cs="Arial"/>
          <w:i w:val="0"/>
          <w:sz w:val="22"/>
          <w:szCs w:val="22"/>
        </w:rPr>
      </w:pPr>
      <w:r>
        <w:rPr>
          <w:rFonts w:ascii="Arial" w:hAnsi="Arial" w:cs="Arial"/>
          <w:i w:val="0"/>
          <w:sz w:val="22"/>
          <w:szCs w:val="22"/>
        </w:rPr>
        <w:t xml:space="preserve">In </w:t>
      </w:r>
      <w:r w:rsidR="00BF5D25">
        <w:rPr>
          <w:rFonts w:ascii="Arial" w:hAnsi="Arial" w:cs="Arial"/>
          <w:i w:val="0"/>
          <w:sz w:val="22"/>
          <w:szCs w:val="22"/>
        </w:rPr>
        <w:t>december 20</w:t>
      </w:r>
      <w:r>
        <w:rPr>
          <w:rFonts w:ascii="Arial" w:hAnsi="Arial" w:cs="Arial"/>
          <w:i w:val="0"/>
          <w:sz w:val="22"/>
          <w:szCs w:val="22"/>
        </w:rPr>
        <w:t>2</w:t>
      </w:r>
      <w:r w:rsidR="005E6C17">
        <w:rPr>
          <w:rFonts w:ascii="Arial" w:hAnsi="Arial" w:cs="Arial"/>
          <w:i w:val="0"/>
          <w:sz w:val="22"/>
          <w:szCs w:val="22"/>
        </w:rPr>
        <w:t>1</w:t>
      </w:r>
      <w:r w:rsidR="00BF5D25">
        <w:rPr>
          <w:rFonts w:ascii="Arial" w:hAnsi="Arial" w:cs="Arial"/>
          <w:i w:val="0"/>
          <w:sz w:val="22"/>
          <w:szCs w:val="22"/>
        </w:rPr>
        <w:t xml:space="preserve"> heeft het bestuur aan elke vrijwilliger een attentie als dank voor inzet aangeboden </w:t>
      </w:r>
      <w:r>
        <w:rPr>
          <w:rFonts w:ascii="Arial" w:hAnsi="Arial" w:cs="Arial"/>
          <w:i w:val="0"/>
          <w:sz w:val="22"/>
          <w:szCs w:val="22"/>
        </w:rPr>
        <w:t>.</w:t>
      </w:r>
    </w:p>
    <w:p w14:paraId="293291BE" w14:textId="77777777" w:rsidR="002F3CF4" w:rsidRDefault="002F3CF4" w:rsidP="00F47FEA">
      <w:pPr>
        <w:rPr>
          <w:rFonts w:ascii="Arial" w:hAnsi="Arial" w:cs="Arial"/>
          <w:i w:val="0"/>
          <w:sz w:val="22"/>
          <w:szCs w:val="22"/>
        </w:rPr>
      </w:pPr>
    </w:p>
    <w:p w14:paraId="2CDB5E6F" w14:textId="77777777" w:rsidR="00674EAE" w:rsidRDefault="00674EAE" w:rsidP="00F47FEA">
      <w:pPr>
        <w:rPr>
          <w:rFonts w:ascii="Arial" w:hAnsi="Arial" w:cs="Arial"/>
          <w:b/>
          <w:i w:val="0"/>
          <w:sz w:val="22"/>
          <w:szCs w:val="22"/>
        </w:rPr>
      </w:pPr>
    </w:p>
    <w:p w14:paraId="76C2A229" w14:textId="77777777" w:rsidR="00674EAE" w:rsidRDefault="00674EAE" w:rsidP="00F47FEA">
      <w:pPr>
        <w:rPr>
          <w:rFonts w:ascii="Arial" w:hAnsi="Arial" w:cs="Arial"/>
          <w:b/>
          <w:i w:val="0"/>
          <w:sz w:val="22"/>
          <w:szCs w:val="22"/>
        </w:rPr>
      </w:pPr>
    </w:p>
    <w:p w14:paraId="140DE15F" w14:textId="77777777" w:rsidR="00FC7DDF" w:rsidRDefault="00FC7DDF" w:rsidP="00F47FEA">
      <w:pPr>
        <w:rPr>
          <w:rFonts w:ascii="Arial" w:hAnsi="Arial" w:cs="Arial"/>
          <w:b/>
          <w:i w:val="0"/>
          <w:sz w:val="22"/>
          <w:szCs w:val="22"/>
        </w:rPr>
      </w:pPr>
      <w:r w:rsidRPr="00FC7DDF">
        <w:rPr>
          <w:rFonts w:ascii="Arial" w:hAnsi="Arial" w:cs="Arial"/>
          <w:b/>
          <w:i w:val="0"/>
          <w:sz w:val="22"/>
          <w:szCs w:val="22"/>
        </w:rPr>
        <w:lastRenderedPageBreak/>
        <w:t>Hulpvragen</w:t>
      </w:r>
    </w:p>
    <w:p w14:paraId="0077C4D7" w14:textId="13FBB0C6" w:rsidR="00C35B49" w:rsidRDefault="00FC7DDF" w:rsidP="00F47FEA">
      <w:pPr>
        <w:rPr>
          <w:rFonts w:ascii="Arial" w:hAnsi="Arial" w:cs="Arial"/>
          <w:i w:val="0"/>
          <w:sz w:val="22"/>
          <w:szCs w:val="22"/>
        </w:rPr>
      </w:pPr>
      <w:r>
        <w:rPr>
          <w:rFonts w:ascii="Arial" w:hAnsi="Arial" w:cs="Arial"/>
          <w:i w:val="0"/>
          <w:sz w:val="22"/>
          <w:szCs w:val="22"/>
        </w:rPr>
        <w:t xml:space="preserve">Het aantal hulpvragen </w:t>
      </w:r>
      <w:r w:rsidR="005E6C17">
        <w:rPr>
          <w:rFonts w:ascii="Arial" w:hAnsi="Arial" w:cs="Arial"/>
          <w:i w:val="0"/>
          <w:sz w:val="22"/>
          <w:szCs w:val="22"/>
        </w:rPr>
        <w:t>is in 20</w:t>
      </w:r>
      <w:r w:rsidR="00C35B49">
        <w:rPr>
          <w:rFonts w:ascii="Arial" w:hAnsi="Arial" w:cs="Arial"/>
          <w:i w:val="0"/>
          <w:sz w:val="22"/>
          <w:szCs w:val="22"/>
        </w:rPr>
        <w:t>21 op eenzelfde peil gebleven als in 2021</w:t>
      </w:r>
      <w:r w:rsidR="00B45184">
        <w:rPr>
          <w:rFonts w:ascii="Arial" w:hAnsi="Arial" w:cs="Arial"/>
          <w:i w:val="0"/>
          <w:sz w:val="22"/>
          <w:szCs w:val="22"/>
        </w:rPr>
        <w:t>. Ook in 2021 werden er geen vrijwilligers ingezet bij de eetpunten die niet doorgingen.</w:t>
      </w:r>
    </w:p>
    <w:p w14:paraId="4DD83CF3" w14:textId="59E6D510" w:rsidR="008321D5" w:rsidRDefault="008321D5" w:rsidP="00F47FEA">
      <w:pPr>
        <w:rPr>
          <w:rFonts w:ascii="Arial" w:hAnsi="Arial" w:cs="Arial"/>
          <w:i w:val="0"/>
          <w:sz w:val="22"/>
          <w:szCs w:val="22"/>
        </w:rPr>
      </w:pPr>
    </w:p>
    <w:p w14:paraId="738BA797" w14:textId="55838527" w:rsidR="00FC7DDF" w:rsidRDefault="00F42951" w:rsidP="00F47FEA">
      <w:pPr>
        <w:rPr>
          <w:rFonts w:ascii="Arial" w:hAnsi="Arial" w:cs="Arial"/>
          <w:i w:val="0"/>
          <w:sz w:val="22"/>
          <w:szCs w:val="22"/>
        </w:rPr>
      </w:pPr>
      <w:r>
        <w:rPr>
          <w:rFonts w:ascii="Arial" w:hAnsi="Arial" w:cs="Arial"/>
          <w:i w:val="0"/>
          <w:sz w:val="22"/>
          <w:szCs w:val="22"/>
        </w:rPr>
        <w:t xml:space="preserve">Veel hulpvragen hebben betrekking op vervoer. Daarnaast stijgt het aantal hulpvragen rondom computerproblemen. In de voorlichting over Heitser Buren Hulp wordt de nadruk gelegd op het feit dat alle hulpvragen gesteld kunnen worden door alle inwoners van de kern Heythuysen mits de vragen </w:t>
      </w:r>
      <w:r w:rsidR="007F7273">
        <w:rPr>
          <w:rFonts w:ascii="Arial" w:hAnsi="Arial" w:cs="Arial"/>
          <w:i w:val="0"/>
          <w:sz w:val="22"/>
          <w:szCs w:val="22"/>
        </w:rPr>
        <w:t xml:space="preserve">gericht zijn op tijdelijke niet </w:t>
      </w:r>
      <w:r>
        <w:rPr>
          <w:rFonts w:ascii="Arial" w:hAnsi="Arial" w:cs="Arial"/>
          <w:i w:val="0"/>
          <w:sz w:val="22"/>
          <w:szCs w:val="22"/>
        </w:rPr>
        <w:t xml:space="preserve">professionele hulp.  In onderstaand overzicht is weergeven welke hulpvragen er gesteld zijn. De hulpvragen waarvoor geen vrijwilliger is ingezet werden soms te laat ingediend of pasten niet </w:t>
      </w:r>
      <w:r w:rsidR="00BF5D25">
        <w:rPr>
          <w:rFonts w:ascii="Arial" w:hAnsi="Arial" w:cs="Arial"/>
          <w:i w:val="0"/>
          <w:sz w:val="22"/>
          <w:szCs w:val="22"/>
        </w:rPr>
        <w:t>bij de uitgangspunten van Heitser Buren Hulp.</w:t>
      </w:r>
    </w:p>
    <w:p w14:paraId="4FA940E5" w14:textId="77777777" w:rsidR="00F42951" w:rsidRPr="00FC7DDF" w:rsidRDefault="00F42951" w:rsidP="00F47FEA">
      <w:pPr>
        <w:rPr>
          <w:rFonts w:ascii="Arial" w:hAnsi="Arial" w:cs="Arial"/>
          <w:i w:val="0"/>
          <w:sz w:val="22"/>
          <w:szCs w:val="22"/>
        </w:rPr>
      </w:pPr>
    </w:p>
    <w:p w14:paraId="09CE8A95" w14:textId="19423517" w:rsidR="00DF63C1" w:rsidRDefault="00DF63C1" w:rsidP="00DF63C1">
      <w:pPr>
        <w:jc w:val="center"/>
        <w:rPr>
          <w:b/>
          <w:u w:val="single"/>
        </w:rPr>
      </w:pPr>
    </w:p>
    <w:p w14:paraId="6AA81D6D" w14:textId="77777777" w:rsidR="002B13FD" w:rsidRDefault="002B13FD" w:rsidP="002B13FD">
      <w:pPr>
        <w:jc w:val="center"/>
        <w:rPr>
          <w:b/>
          <w:i w:val="0"/>
          <w:u w:val="single"/>
        </w:rPr>
      </w:pPr>
      <w:r w:rsidRPr="00281C86">
        <w:rPr>
          <w:b/>
          <w:u w:val="single"/>
        </w:rPr>
        <w:t xml:space="preserve">OVERZICHT HULPVRAGEN VOOR HEITSER BURENHULP </w:t>
      </w:r>
      <w:r>
        <w:rPr>
          <w:b/>
          <w:u w:val="single"/>
        </w:rPr>
        <w:t>2021</w:t>
      </w:r>
    </w:p>
    <w:p w14:paraId="4E7DCC98" w14:textId="77777777" w:rsidR="002B13FD" w:rsidRDefault="002B13FD" w:rsidP="002B13FD">
      <w:pPr>
        <w:jc w:val="center"/>
        <w:rPr>
          <w:b/>
          <w:i w:val="0"/>
          <w:u w:val="single"/>
        </w:rPr>
      </w:pPr>
    </w:p>
    <w:p w14:paraId="4B1EAF92" w14:textId="77777777" w:rsidR="002B13FD" w:rsidRPr="00281C86" w:rsidRDefault="002B13FD" w:rsidP="002B13FD"/>
    <w:p w14:paraId="73425166" w14:textId="77777777" w:rsidR="002B13FD" w:rsidRDefault="002B13FD" w:rsidP="002B13FD"/>
    <w:tbl>
      <w:tblPr>
        <w:tblStyle w:val="Tabelraster"/>
        <w:tblW w:w="0" w:type="auto"/>
        <w:tblLook w:val="0620" w:firstRow="1" w:lastRow="0" w:firstColumn="0" w:lastColumn="0" w:noHBand="1" w:noVBand="1"/>
      </w:tblPr>
      <w:tblGrid>
        <w:gridCol w:w="1413"/>
        <w:gridCol w:w="5005"/>
        <w:gridCol w:w="1657"/>
      </w:tblGrid>
      <w:tr w:rsidR="002B13FD" w:rsidRPr="00281C86" w14:paraId="51395E9F" w14:textId="77777777" w:rsidTr="00CB2DE8">
        <w:tc>
          <w:tcPr>
            <w:tcW w:w="1413" w:type="dxa"/>
          </w:tcPr>
          <w:p w14:paraId="52399C55" w14:textId="77777777" w:rsidR="002B13FD" w:rsidRPr="00281C86" w:rsidRDefault="002B13FD" w:rsidP="00CB2DE8">
            <w:pPr>
              <w:rPr>
                <w:b/>
                <w:i w:val="0"/>
              </w:rPr>
            </w:pPr>
            <w:bookmarkStart w:id="0" w:name="_GoBack" w:colFirst="2" w:colLast="2"/>
            <w:r w:rsidRPr="00281C86">
              <w:rPr>
                <w:b/>
              </w:rPr>
              <w:t>Nummer</w:t>
            </w:r>
          </w:p>
        </w:tc>
        <w:tc>
          <w:tcPr>
            <w:tcW w:w="5005" w:type="dxa"/>
          </w:tcPr>
          <w:p w14:paraId="072F4079" w14:textId="77777777" w:rsidR="002B13FD" w:rsidRPr="00281C86" w:rsidRDefault="002B13FD" w:rsidP="00CB2DE8">
            <w:pPr>
              <w:rPr>
                <w:b/>
                <w:i w:val="0"/>
              </w:rPr>
            </w:pPr>
            <w:r w:rsidRPr="00281C86">
              <w:rPr>
                <w:b/>
              </w:rPr>
              <w:t>Hulpvraag</w:t>
            </w:r>
            <w:r>
              <w:rPr>
                <w:b/>
              </w:rPr>
              <w:t xml:space="preserve"> uitgevoerd</w:t>
            </w:r>
          </w:p>
        </w:tc>
        <w:tc>
          <w:tcPr>
            <w:tcW w:w="1657" w:type="dxa"/>
          </w:tcPr>
          <w:p w14:paraId="3AC92265" w14:textId="77777777" w:rsidR="002B13FD" w:rsidRPr="00281C86" w:rsidRDefault="002B13FD" w:rsidP="003A37B4">
            <w:pPr>
              <w:rPr>
                <w:b/>
                <w:i w:val="0"/>
              </w:rPr>
            </w:pPr>
            <w:r w:rsidRPr="00281C86">
              <w:rPr>
                <w:b/>
              </w:rPr>
              <w:t>Aantal</w:t>
            </w:r>
          </w:p>
        </w:tc>
      </w:tr>
      <w:tr w:rsidR="002B13FD" w14:paraId="22CF8795" w14:textId="77777777" w:rsidTr="00CB2DE8">
        <w:tc>
          <w:tcPr>
            <w:tcW w:w="1413" w:type="dxa"/>
          </w:tcPr>
          <w:p w14:paraId="20EFE31D" w14:textId="77777777" w:rsidR="002B13FD" w:rsidRDefault="002B13FD" w:rsidP="00CB2DE8">
            <w:r>
              <w:t>1.</w:t>
            </w:r>
          </w:p>
        </w:tc>
        <w:tc>
          <w:tcPr>
            <w:tcW w:w="5005" w:type="dxa"/>
          </w:tcPr>
          <w:p w14:paraId="2DE891D9" w14:textId="77777777" w:rsidR="002B13FD" w:rsidRDefault="002B13FD" w:rsidP="00CB2DE8">
            <w:r>
              <w:t>Vervoer in eigen auto/excursie</w:t>
            </w:r>
          </w:p>
        </w:tc>
        <w:tc>
          <w:tcPr>
            <w:tcW w:w="1657" w:type="dxa"/>
          </w:tcPr>
          <w:p w14:paraId="4E300228" w14:textId="77777777" w:rsidR="002B13FD" w:rsidRDefault="002B13FD" w:rsidP="003A37B4"/>
        </w:tc>
      </w:tr>
      <w:tr w:rsidR="002B13FD" w14:paraId="3895E21F" w14:textId="77777777" w:rsidTr="00CB2DE8">
        <w:tc>
          <w:tcPr>
            <w:tcW w:w="1413" w:type="dxa"/>
          </w:tcPr>
          <w:p w14:paraId="0E912ACF" w14:textId="77777777" w:rsidR="002B13FD" w:rsidRDefault="002B13FD" w:rsidP="00CB2DE8">
            <w:r>
              <w:t>2.</w:t>
            </w:r>
          </w:p>
        </w:tc>
        <w:tc>
          <w:tcPr>
            <w:tcW w:w="5005" w:type="dxa"/>
          </w:tcPr>
          <w:p w14:paraId="72240C35" w14:textId="77777777" w:rsidR="002B13FD" w:rsidRDefault="002B13FD" w:rsidP="00CB2DE8">
            <w:r>
              <w:t>Vervoer/dokter/tandarts/ziekenhuis/therapie</w:t>
            </w:r>
          </w:p>
        </w:tc>
        <w:tc>
          <w:tcPr>
            <w:tcW w:w="1657" w:type="dxa"/>
          </w:tcPr>
          <w:p w14:paraId="6BF53241" w14:textId="77777777" w:rsidR="002B13FD" w:rsidRDefault="002B13FD" w:rsidP="003A37B4">
            <w:r>
              <w:t>27</w:t>
            </w:r>
          </w:p>
        </w:tc>
      </w:tr>
      <w:tr w:rsidR="002B13FD" w14:paraId="2928077D" w14:textId="77777777" w:rsidTr="00CB2DE8">
        <w:tc>
          <w:tcPr>
            <w:tcW w:w="1413" w:type="dxa"/>
          </w:tcPr>
          <w:p w14:paraId="69109880" w14:textId="77777777" w:rsidR="002B13FD" w:rsidRDefault="002B13FD" w:rsidP="00CB2DE8">
            <w:r>
              <w:t>3.</w:t>
            </w:r>
          </w:p>
        </w:tc>
        <w:tc>
          <w:tcPr>
            <w:tcW w:w="5005" w:type="dxa"/>
          </w:tcPr>
          <w:p w14:paraId="3CB74D27" w14:textId="77777777" w:rsidR="002B13FD" w:rsidRDefault="002B13FD" w:rsidP="00CB2DE8">
            <w:r>
              <w:t>Boodschappen doen</w:t>
            </w:r>
          </w:p>
        </w:tc>
        <w:tc>
          <w:tcPr>
            <w:tcW w:w="1657" w:type="dxa"/>
          </w:tcPr>
          <w:p w14:paraId="5F17A529" w14:textId="6F43DC60" w:rsidR="002B13FD" w:rsidRDefault="002B13FD" w:rsidP="003A37B4">
            <w:r>
              <w:t>7</w:t>
            </w:r>
          </w:p>
        </w:tc>
      </w:tr>
      <w:tr w:rsidR="002B13FD" w14:paraId="76141AE4" w14:textId="77777777" w:rsidTr="00CB2DE8">
        <w:tc>
          <w:tcPr>
            <w:tcW w:w="1413" w:type="dxa"/>
          </w:tcPr>
          <w:p w14:paraId="7FB407F8" w14:textId="77777777" w:rsidR="002B13FD" w:rsidRDefault="002B13FD" w:rsidP="00CB2DE8">
            <w:r>
              <w:t>4.</w:t>
            </w:r>
          </w:p>
        </w:tc>
        <w:tc>
          <w:tcPr>
            <w:tcW w:w="5005" w:type="dxa"/>
          </w:tcPr>
          <w:p w14:paraId="38A2B2D3" w14:textId="77777777" w:rsidR="002B13FD" w:rsidRDefault="002B13FD" w:rsidP="00CB2DE8">
            <w:r>
              <w:t>Kleine klusjes</w:t>
            </w:r>
          </w:p>
        </w:tc>
        <w:tc>
          <w:tcPr>
            <w:tcW w:w="1657" w:type="dxa"/>
          </w:tcPr>
          <w:p w14:paraId="54B31AB3" w14:textId="196A2EC9" w:rsidR="002B13FD" w:rsidRDefault="002B13FD" w:rsidP="003A37B4">
            <w:r>
              <w:t>13</w:t>
            </w:r>
          </w:p>
        </w:tc>
      </w:tr>
      <w:tr w:rsidR="002B13FD" w14:paraId="48E98738" w14:textId="77777777" w:rsidTr="00CB2DE8">
        <w:tc>
          <w:tcPr>
            <w:tcW w:w="1413" w:type="dxa"/>
          </w:tcPr>
          <w:p w14:paraId="7C58A32C" w14:textId="77777777" w:rsidR="002B13FD" w:rsidRDefault="002B13FD" w:rsidP="00CB2DE8">
            <w:r>
              <w:t>5.</w:t>
            </w:r>
          </w:p>
        </w:tc>
        <w:tc>
          <w:tcPr>
            <w:tcW w:w="5005" w:type="dxa"/>
          </w:tcPr>
          <w:p w14:paraId="6F78C30C" w14:textId="77777777" w:rsidR="002B13FD" w:rsidRDefault="002B13FD" w:rsidP="00CB2DE8">
            <w:r>
              <w:t>Hond uitlaten</w:t>
            </w:r>
          </w:p>
        </w:tc>
        <w:tc>
          <w:tcPr>
            <w:tcW w:w="1657" w:type="dxa"/>
          </w:tcPr>
          <w:p w14:paraId="06DF8B24" w14:textId="77777777" w:rsidR="002B13FD" w:rsidRDefault="002B13FD" w:rsidP="003A37B4"/>
        </w:tc>
      </w:tr>
      <w:tr w:rsidR="002B13FD" w14:paraId="06CBC557" w14:textId="77777777" w:rsidTr="00CB2DE8">
        <w:tc>
          <w:tcPr>
            <w:tcW w:w="1413" w:type="dxa"/>
          </w:tcPr>
          <w:p w14:paraId="41F55073" w14:textId="77777777" w:rsidR="002B13FD" w:rsidRDefault="002B13FD" w:rsidP="00CB2DE8">
            <w:r>
              <w:t>6.</w:t>
            </w:r>
          </w:p>
        </w:tc>
        <w:tc>
          <w:tcPr>
            <w:tcW w:w="5005" w:type="dxa"/>
          </w:tcPr>
          <w:p w14:paraId="7B1C3533" w14:textId="77777777" w:rsidR="002B13FD" w:rsidRDefault="002B13FD" w:rsidP="00CB2DE8">
            <w:r>
              <w:t>Koken</w:t>
            </w:r>
          </w:p>
        </w:tc>
        <w:tc>
          <w:tcPr>
            <w:tcW w:w="1657" w:type="dxa"/>
          </w:tcPr>
          <w:p w14:paraId="0431D52D" w14:textId="77777777" w:rsidR="002B13FD" w:rsidRDefault="002B13FD" w:rsidP="003A37B4"/>
        </w:tc>
      </w:tr>
      <w:tr w:rsidR="002B13FD" w14:paraId="1156E38B" w14:textId="77777777" w:rsidTr="00CB2DE8">
        <w:tc>
          <w:tcPr>
            <w:tcW w:w="1413" w:type="dxa"/>
          </w:tcPr>
          <w:p w14:paraId="525E519A" w14:textId="77777777" w:rsidR="002B13FD" w:rsidRDefault="002B13FD" w:rsidP="00CB2DE8">
            <w:r>
              <w:t>7.</w:t>
            </w:r>
          </w:p>
        </w:tc>
        <w:tc>
          <w:tcPr>
            <w:tcW w:w="5005" w:type="dxa"/>
          </w:tcPr>
          <w:p w14:paraId="076D673A" w14:textId="77777777" w:rsidR="002B13FD" w:rsidRDefault="002B13FD" w:rsidP="00CB2DE8">
            <w:r>
              <w:t>Computer problemen  / TV / telefonie</w:t>
            </w:r>
          </w:p>
        </w:tc>
        <w:tc>
          <w:tcPr>
            <w:tcW w:w="1657" w:type="dxa"/>
          </w:tcPr>
          <w:p w14:paraId="0B1DCD3A" w14:textId="77777777" w:rsidR="002B13FD" w:rsidRDefault="002B13FD" w:rsidP="003A37B4">
            <w:r>
              <w:t>27</w:t>
            </w:r>
          </w:p>
        </w:tc>
      </w:tr>
      <w:tr w:rsidR="002B13FD" w14:paraId="6525CF83" w14:textId="77777777" w:rsidTr="00CB2DE8">
        <w:tc>
          <w:tcPr>
            <w:tcW w:w="1413" w:type="dxa"/>
          </w:tcPr>
          <w:p w14:paraId="4D640B2F" w14:textId="77777777" w:rsidR="002B13FD" w:rsidRDefault="002B13FD" w:rsidP="00CB2DE8">
            <w:r>
              <w:t>8.</w:t>
            </w:r>
          </w:p>
        </w:tc>
        <w:tc>
          <w:tcPr>
            <w:tcW w:w="5005" w:type="dxa"/>
          </w:tcPr>
          <w:p w14:paraId="120DF30D" w14:textId="77777777" w:rsidR="002B13FD" w:rsidRDefault="002B13FD" w:rsidP="00CB2DE8">
            <w:r>
              <w:t>Houden van gezelschap</w:t>
            </w:r>
          </w:p>
        </w:tc>
        <w:tc>
          <w:tcPr>
            <w:tcW w:w="1657" w:type="dxa"/>
          </w:tcPr>
          <w:p w14:paraId="3C31FF8E" w14:textId="77777777" w:rsidR="002B13FD" w:rsidRDefault="002B13FD" w:rsidP="003A37B4">
            <w:r>
              <w:t>1</w:t>
            </w:r>
          </w:p>
        </w:tc>
      </w:tr>
      <w:tr w:rsidR="002B13FD" w14:paraId="3750E92B" w14:textId="77777777" w:rsidTr="00CB2DE8">
        <w:tc>
          <w:tcPr>
            <w:tcW w:w="1413" w:type="dxa"/>
          </w:tcPr>
          <w:p w14:paraId="7696C820" w14:textId="77777777" w:rsidR="002B13FD" w:rsidRDefault="002B13FD" w:rsidP="00CB2DE8">
            <w:r>
              <w:t>9.</w:t>
            </w:r>
          </w:p>
        </w:tc>
        <w:tc>
          <w:tcPr>
            <w:tcW w:w="5005" w:type="dxa"/>
          </w:tcPr>
          <w:p w14:paraId="11887747" w14:textId="77777777" w:rsidR="002B13FD" w:rsidRDefault="002B13FD" w:rsidP="00CB2DE8">
            <w:r>
              <w:t>Begeleiden bij wandeling</w:t>
            </w:r>
          </w:p>
        </w:tc>
        <w:tc>
          <w:tcPr>
            <w:tcW w:w="1657" w:type="dxa"/>
          </w:tcPr>
          <w:p w14:paraId="3B5497D0" w14:textId="77777777" w:rsidR="002B13FD" w:rsidRDefault="002B13FD" w:rsidP="003A37B4"/>
        </w:tc>
      </w:tr>
      <w:tr w:rsidR="002B13FD" w14:paraId="438761F6" w14:textId="77777777" w:rsidTr="00CB2DE8">
        <w:tc>
          <w:tcPr>
            <w:tcW w:w="1413" w:type="dxa"/>
          </w:tcPr>
          <w:p w14:paraId="360DF1F6" w14:textId="77777777" w:rsidR="002B13FD" w:rsidRDefault="002B13FD" w:rsidP="00CB2DE8">
            <w:r>
              <w:t>10.</w:t>
            </w:r>
          </w:p>
        </w:tc>
        <w:tc>
          <w:tcPr>
            <w:tcW w:w="5005" w:type="dxa"/>
          </w:tcPr>
          <w:p w14:paraId="50082DF4" w14:textId="77777777" w:rsidR="002B13FD" w:rsidRDefault="002B13FD" w:rsidP="00CB2DE8">
            <w:r>
              <w:t>Hulp bij administratie</w:t>
            </w:r>
          </w:p>
        </w:tc>
        <w:tc>
          <w:tcPr>
            <w:tcW w:w="1657" w:type="dxa"/>
          </w:tcPr>
          <w:p w14:paraId="64D7BD55" w14:textId="77777777" w:rsidR="002B13FD" w:rsidRDefault="002B13FD" w:rsidP="003A37B4"/>
        </w:tc>
      </w:tr>
      <w:tr w:rsidR="002B13FD" w14:paraId="1482D38D" w14:textId="77777777" w:rsidTr="00CB2DE8">
        <w:tc>
          <w:tcPr>
            <w:tcW w:w="1413" w:type="dxa"/>
          </w:tcPr>
          <w:p w14:paraId="3BC5EC6A" w14:textId="77777777" w:rsidR="002B13FD" w:rsidRDefault="002B13FD" w:rsidP="00CB2DE8">
            <w:r>
              <w:t>11.</w:t>
            </w:r>
          </w:p>
        </w:tc>
        <w:tc>
          <w:tcPr>
            <w:tcW w:w="5005" w:type="dxa"/>
          </w:tcPr>
          <w:p w14:paraId="330B7460" w14:textId="77777777" w:rsidR="002B13FD" w:rsidRDefault="002B13FD" w:rsidP="00CB2DE8">
            <w:r>
              <w:t>Tuin onderhoud</w:t>
            </w:r>
          </w:p>
        </w:tc>
        <w:tc>
          <w:tcPr>
            <w:tcW w:w="1657" w:type="dxa"/>
          </w:tcPr>
          <w:p w14:paraId="597C66DB" w14:textId="77777777" w:rsidR="002B13FD" w:rsidRDefault="002B13FD" w:rsidP="003A37B4">
            <w:r>
              <w:t>4</w:t>
            </w:r>
          </w:p>
        </w:tc>
      </w:tr>
      <w:tr w:rsidR="002B13FD" w14:paraId="70B1107D" w14:textId="77777777" w:rsidTr="00CB2DE8">
        <w:tc>
          <w:tcPr>
            <w:tcW w:w="1413" w:type="dxa"/>
          </w:tcPr>
          <w:p w14:paraId="79FA8297" w14:textId="77777777" w:rsidR="002B13FD" w:rsidRDefault="002B13FD" w:rsidP="00CB2DE8">
            <w:r>
              <w:t>12.</w:t>
            </w:r>
          </w:p>
        </w:tc>
        <w:tc>
          <w:tcPr>
            <w:tcW w:w="5005" w:type="dxa"/>
          </w:tcPr>
          <w:p w14:paraId="1A70C7CE" w14:textId="77777777" w:rsidR="002B13FD" w:rsidRDefault="002B13FD" w:rsidP="00CB2DE8">
            <w:r>
              <w:t>Chauffeur in auto van hulpvrager</w:t>
            </w:r>
          </w:p>
        </w:tc>
        <w:tc>
          <w:tcPr>
            <w:tcW w:w="1657" w:type="dxa"/>
          </w:tcPr>
          <w:p w14:paraId="73ADE181" w14:textId="77777777" w:rsidR="002B13FD" w:rsidRDefault="002B13FD" w:rsidP="003A37B4"/>
        </w:tc>
      </w:tr>
      <w:tr w:rsidR="002B13FD" w14:paraId="2B764520" w14:textId="77777777" w:rsidTr="00CB2DE8">
        <w:tc>
          <w:tcPr>
            <w:tcW w:w="1413" w:type="dxa"/>
          </w:tcPr>
          <w:p w14:paraId="53D28AB6" w14:textId="77777777" w:rsidR="002B13FD" w:rsidRDefault="002B13FD" w:rsidP="00CB2DE8">
            <w:r>
              <w:t>13.</w:t>
            </w:r>
          </w:p>
        </w:tc>
        <w:tc>
          <w:tcPr>
            <w:tcW w:w="5005" w:type="dxa"/>
          </w:tcPr>
          <w:p w14:paraId="4F205955" w14:textId="77777777" w:rsidR="002B13FD" w:rsidRDefault="002B13FD" w:rsidP="00CB2DE8">
            <w:r>
              <w:t>Naai- verstelwerk</w:t>
            </w:r>
          </w:p>
        </w:tc>
        <w:tc>
          <w:tcPr>
            <w:tcW w:w="1657" w:type="dxa"/>
          </w:tcPr>
          <w:p w14:paraId="270FFD54" w14:textId="77777777" w:rsidR="002B13FD" w:rsidRDefault="002B13FD" w:rsidP="003A37B4"/>
        </w:tc>
      </w:tr>
      <w:tr w:rsidR="002B13FD" w14:paraId="1D26994F" w14:textId="77777777" w:rsidTr="00CB2DE8">
        <w:tc>
          <w:tcPr>
            <w:tcW w:w="1413" w:type="dxa"/>
          </w:tcPr>
          <w:p w14:paraId="7346ACA5" w14:textId="77777777" w:rsidR="002B13FD" w:rsidRDefault="002B13FD" w:rsidP="00CB2DE8">
            <w:r>
              <w:t>14.</w:t>
            </w:r>
          </w:p>
        </w:tc>
        <w:tc>
          <w:tcPr>
            <w:tcW w:w="5005" w:type="dxa"/>
          </w:tcPr>
          <w:p w14:paraId="795A35D7" w14:textId="77777777" w:rsidR="002B13FD" w:rsidRDefault="002B13FD" w:rsidP="00CB2DE8">
            <w:r>
              <w:t>Vervoer met rolstoel</w:t>
            </w:r>
          </w:p>
        </w:tc>
        <w:tc>
          <w:tcPr>
            <w:tcW w:w="1657" w:type="dxa"/>
          </w:tcPr>
          <w:p w14:paraId="14D07BB5" w14:textId="77777777" w:rsidR="002B13FD" w:rsidRDefault="002B13FD" w:rsidP="003A37B4"/>
        </w:tc>
      </w:tr>
      <w:bookmarkEnd w:id="0"/>
    </w:tbl>
    <w:p w14:paraId="6CD43B45" w14:textId="77777777" w:rsidR="002B13FD" w:rsidRDefault="002B13FD" w:rsidP="002B13FD"/>
    <w:p w14:paraId="24F2C286" w14:textId="77777777" w:rsidR="002B13FD" w:rsidRPr="00530A6E" w:rsidRDefault="002B13FD" w:rsidP="002B13FD"/>
    <w:p w14:paraId="101D5D48" w14:textId="77777777" w:rsidR="002B13FD" w:rsidRPr="00530A6E" w:rsidRDefault="002B13FD" w:rsidP="002B13FD"/>
    <w:p w14:paraId="51905B63" w14:textId="77777777" w:rsidR="002B13FD" w:rsidRDefault="002B13FD" w:rsidP="002B13FD"/>
    <w:tbl>
      <w:tblPr>
        <w:tblStyle w:val="Tabelraster"/>
        <w:tblW w:w="0" w:type="auto"/>
        <w:tblLook w:val="04A0" w:firstRow="1" w:lastRow="0" w:firstColumn="1" w:lastColumn="0" w:noHBand="0" w:noVBand="1"/>
      </w:tblPr>
      <w:tblGrid>
        <w:gridCol w:w="4530"/>
        <w:gridCol w:w="4530"/>
      </w:tblGrid>
      <w:tr w:rsidR="002B13FD" w14:paraId="44D2302B" w14:textId="77777777" w:rsidTr="00CB2DE8">
        <w:tc>
          <w:tcPr>
            <w:tcW w:w="4531" w:type="dxa"/>
          </w:tcPr>
          <w:p w14:paraId="2A0EC2B4" w14:textId="77777777" w:rsidR="002B13FD" w:rsidRDefault="002B13FD" w:rsidP="00CB2DE8">
            <w:r>
              <w:t>04-01-2021</w:t>
            </w:r>
          </w:p>
        </w:tc>
        <w:tc>
          <w:tcPr>
            <w:tcW w:w="4531" w:type="dxa"/>
          </w:tcPr>
          <w:p w14:paraId="13502FC9" w14:textId="77777777" w:rsidR="002B13FD" w:rsidRDefault="002B13FD" w:rsidP="00CB2DE8">
            <w:r>
              <w:t>Problemen met TV, zelf opgelost</w:t>
            </w:r>
          </w:p>
          <w:p w14:paraId="0645F4EF" w14:textId="77777777" w:rsidR="002B13FD" w:rsidRDefault="002B13FD" w:rsidP="00CB2DE8"/>
        </w:tc>
      </w:tr>
      <w:tr w:rsidR="002B13FD" w14:paraId="0B881266" w14:textId="77777777" w:rsidTr="00CB2DE8">
        <w:tc>
          <w:tcPr>
            <w:tcW w:w="4531" w:type="dxa"/>
          </w:tcPr>
          <w:p w14:paraId="4E8EB611" w14:textId="77777777" w:rsidR="002B13FD" w:rsidRDefault="002B13FD" w:rsidP="00CB2DE8">
            <w:r>
              <w:t>20-02-2021</w:t>
            </w:r>
          </w:p>
        </w:tc>
        <w:tc>
          <w:tcPr>
            <w:tcW w:w="4531" w:type="dxa"/>
          </w:tcPr>
          <w:p w14:paraId="53EB78D9" w14:textId="77777777" w:rsidR="002B13FD" w:rsidRDefault="002B13FD" w:rsidP="00CB2DE8">
            <w:r>
              <w:t>Lekkage wasmachine, advies om Bex te bellen</w:t>
            </w:r>
          </w:p>
        </w:tc>
      </w:tr>
      <w:tr w:rsidR="002B13FD" w14:paraId="1E8E0B85" w14:textId="77777777" w:rsidTr="00CB2DE8">
        <w:tc>
          <w:tcPr>
            <w:tcW w:w="4531" w:type="dxa"/>
          </w:tcPr>
          <w:p w14:paraId="7E36864D" w14:textId="77777777" w:rsidR="002B13FD" w:rsidRDefault="002B13FD" w:rsidP="00CB2DE8">
            <w:r>
              <w:t>20-02-2021</w:t>
            </w:r>
          </w:p>
          <w:p w14:paraId="0CCB4178" w14:textId="77777777" w:rsidR="002B13FD" w:rsidRDefault="002B13FD" w:rsidP="00CB2DE8"/>
        </w:tc>
        <w:tc>
          <w:tcPr>
            <w:tcW w:w="4531" w:type="dxa"/>
          </w:tcPr>
          <w:p w14:paraId="6C9B580E" w14:textId="77777777" w:rsidR="002B13FD" w:rsidRDefault="002B13FD" w:rsidP="00CB2DE8">
            <w:r>
              <w:t>Poetshulp afgewezen, niemand in het overzicht staan</w:t>
            </w:r>
          </w:p>
        </w:tc>
      </w:tr>
      <w:tr w:rsidR="002B13FD" w14:paraId="01BD0B1C" w14:textId="77777777" w:rsidTr="00CB2DE8">
        <w:tc>
          <w:tcPr>
            <w:tcW w:w="4531" w:type="dxa"/>
          </w:tcPr>
          <w:p w14:paraId="4A5CBFAA" w14:textId="77777777" w:rsidR="002B13FD" w:rsidRDefault="002B13FD" w:rsidP="00CB2DE8">
            <w:r>
              <w:t>Februari 2021</w:t>
            </w:r>
          </w:p>
        </w:tc>
        <w:tc>
          <w:tcPr>
            <w:tcW w:w="4531" w:type="dxa"/>
          </w:tcPr>
          <w:p w14:paraId="6331A822" w14:textId="77777777" w:rsidR="002B13FD" w:rsidRDefault="002B13FD" w:rsidP="00CB2DE8">
            <w:r>
              <w:t>Vervoer Roggel / Heythuysen advies om Noaberzorg Roggel in te schakelen</w:t>
            </w:r>
          </w:p>
          <w:p w14:paraId="030C1638" w14:textId="77777777" w:rsidR="002B13FD" w:rsidRDefault="002B13FD" w:rsidP="00CB2DE8"/>
        </w:tc>
      </w:tr>
      <w:tr w:rsidR="002B13FD" w14:paraId="766E5B37" w14:textId="77777777" w:rsidTr="00CB2DE8">
        <w:tc>
          <w:tcPr>
            <w:tcW w:w="4531" w:type="dxa"/>
          </w:tcPr>
          <w:p w14:paraId="4C5FDD75" w14:textId="77777777" w:rsidR="002B13FD" w:rsidRDefault="002B13FD" w:rsidP="00CB2DE8">
            <w:r>
              <w:t>02-03-2021</w:t>
            </w:r>
          </w:p>
        </w:tc>
        <w:tc>
          <w:tcPr>
            <w:tcW w:w="4531" w:type="dxa"/>
          </w:tcPr>
          <w:p w14:paraId="14BFA965" w14:textId="77777777" w:rsidR="002B13FD" w:rsidRDefault="002B13FD" w:rsidP="00CB2DE8">
            <w:r>
              <w:t>Begeleiding vervoer naar ZKH</w:t>
            </w:r>
          </w:p>
          <w:p w14:paraId="17D23600" w14:textId="77777777" w:rsidR="002B13FD" w:rsidRDefault="002B13FD" w:rsidP="00CB2DE8"/>
        </w:tc>
      </w:tr>
      <w:tr w:rsidR="002B13FD" w14:paraId="624ADD58" w14:textId="77777777" w:rsidTr="00CB2DE8">
        <w:tc>
          <w:tcPr>
            <w:tcW w:w="4531" w:type="dxa"/>
          </w:tcPr>
          <w:p w14:paraId="02AE362F" w14:textId="77777777" w:rsidR="002B13FD" w:rsidRDefault="002B13FD" w:rsidP="00CB2DE8">
            <w:r>
              <w:t>16-03-2021</w:t>
            </w:r>
          </w:p>
        </w:tc>
        <w:tc>
          <w:tcPr>
            <w:tcW w:w="4531" w:type="dxa"/>
          </w:tcPr>
          <w:p w14:paraId="70615D72" w14:textId="77777777" w:rsidR="002B13FD" w:rsidRDefault="002B13FD" w:rsidP="00CB2DE8">
            <w:r>
              <w:t>Contact opgenomen met de Zonnebloem ivm structureel bezoek</w:t>
            </w:r>
          </w:p>
        </w:tc>
      </w:tr>
      <w:tr w:rsidR="002B13FD" w14:paraId="78E7D0DE" w14:textId="77777777" w:rsidTr="00CB2DE8">
        <w:tc>
          <w:tcPr>
            <w:tcW w:w="4531" w:type="dxa"/>
          </w:tcPr>
          <w:p w14:paraId="6D1A5E58" w14:textId="77777777" w:rsidR="002B13FD" w:rsidRDefault="002B13FD" w:rsidP="00CB2DE8">
            <w:r>
              <w:t>24-03-2021</w:t>
            </w:r>
          </w:p>
          <w:p w14:paraId="27A24CF5" w14:textId="77777777" w:rsidR="002B13FD" w:rsidRDefault="002B13FD" w:rsidP="00CB2DE8"/>
        </w:tc>
        <w:tc>
          <w:tcPr>
            <w:tcW w:w="4531" w:type="dxa"/>
          </w:tcPr>
          <w:p w14:paraId="186F1791" w14:textId="77777777" w:rsidR="002B13FD" w:rsidRDefault="002B13FD" w:rsidP="00CB2DE8">
            <w:r>
              <w:t>Er stond geen water meer op het platte dak</w:t>
            </w:r>
          </w:p>
        </w:tc>
      </w:tr>
      <w:tr w:rsidR="002B13FD" w14:paraId="3AB6C631" w14:textId="77777777" w:rsidTr="00CB2DE8">
        <w:tc>
          <w:tcPr>
            <w:tcW w:w="4531" w:type="dxa"/>
          </w:tcPr>
          <w:p w14:paraId="7044C184" w14:textId="77777777" w:rsidR="002B13FD" w:rsidRDefault="002B13FD" w:rsidP="00CB2DE8">
            <w:r>
              <w:t>23-04-2021</w:t>
            </w:r>
          </w:p>
        </w:tc>
        <w:tc>
          <w:tcPr>
            <w:tcW w:w="4531" w:type="dxa"/>
          </w:tcPr>
          <w:p w14:paraId="18C0E250" w14:textId="77777777" w:rsidR="002B13FD" w:rsidRDefault="002B13FD" w:rsidP="00CB2DE8">
            <w:r>
              <w:t>Gras maaien, wekelijks terugkomende werkzaamheden</w:t>
            </w:r>
          </w:p>
        </w:tc>
      </w:tr>
      <w:tr w:rsidR="002B13FD" w14:paraId="20DC63F6" w14:textId="77777777" w:rsidTr="00CB2DE8">
        <w:tc>
          <w:tcPr>
            <w:tcW w:w="4531" w:type="dxa"/>
          </w:tcPr>
          <w:p w14:paraId="10DE294F" w14:textId="77777777" w:rsidR="002B13FD" w:rsidRDefault="002B13FD" w:rsidP="00CB2DE8">
            <w:r>
              <w:t>29-04-2021</w:t>
            </w:r>
          </w:p>
        </w:tc>
        <w:tc>
          <w:tcPr>
            <w:tcW w:w="4531" w:type="dxa"/>
          </w:tcPr>
          <w:p w14:paraId="35E37791" w14:textId="77777777" w:rsidR="002B13FD" w:rsidRDefault="002B13FD" w:rsidP="00CB2DE8">
            <w:r>
              <w:t>Vervoer naar Pouls bloemenzaak, is helaas gesloten</w:t>
            </w:r>
          </w:p>
          <w:p w14:paraId="726ED488" w14:textId="77777777" w:rsidR="002B13FD" w:rsidRDefault="002B13FD" w:rsidP="00CB2DE8"/>
        </w:tc>
      </w:tr>
      <w:tr w:rsidR="002B13FD" w14:paraId="5F289D13" w14:textId="77777777" w:rsidTr="00CB2DE8">
        <w:tc>
          <w:tcPr>
            <w:tcW w:w="4531" w:type="dxa"/>
          </w:tcPr>
          <w:p w14:paraId="41F3A644" w14:textId="77777777" w:rsidR="002B13FD" w:rsidRDefault="002B13FD" w:rsidP="00CB2DE8">
            <w:r>
              <w:lastRenderedPageBreak/>
              <w:t>17-05-2021</w:t>
            </w:r>
          </w:p>
        </w:tc>
        <w:tc>
          <w:tcPr>
            <w:tcW w:w="4531" w:type="dxa"/>
          </w:tcPr>
          <w:p w14:paraId="3B3E46A3" w14:textId="77777777" w:rsidR="002B13FD" w:rsidRDefault="002B13FD" w:rsidP="00CB2DE8">
            <w:r>
              <w:t>Snoeibeurt in de voortuin, telefoonnummer van Sef Deckers gegeven</w:t>
            </w:r>
          </w:p>
        </w:tc>
      </w:tr>
      <w:tr w:rsidR="002B13FD" w14:paraId="429173FD" w14:textId="77777777" w:rsidTr="00CB2DE8">
        <w:tc>
          <w:tcPr>
            <w:tcW w:w="4531" w:type="dxa"/>
          </w:tcPr>
          <w:p w14:paraId="341ED525" w14:textId="77777777" w:rsidR="002B13FD" w:rsidRDefault="002B13FD" w:rsidP="00CB2DE8">
            <w:r>
              <w:t>21-06-2021</w:t>
            </w:r>
          </w:p>
        </w:tc>
        <w:tc>
          <w:tcPr>
            <w:tcW w:w="4531" w:type="dxa"/>
          </w:tcPr>
          <w:p w14:paraId="1DE3ADDB" w14:textId="77777777" w:rsidR="002B13FD" w:rsidRDefault="002B13FD" w:rsidP="00CB2DE8">
            <w:r>
              <w:t>Tuinonderhoud afgewezen, omdat het om structureel onderhoud gaat (mevr. heeft ook 2 zonen die kunnen helpen)</w:t>
            </w:r>
          </w:p>
        </w:tc>
      </w:tr>
      <w:tr w:rsidR="002B13FD" w14:paraId="683DE52F" w14:textId="77777777" w:rsidTr="00CB2DE8">
        <w:tc>
          <w:tcPr>
            <w:tcW w:w="4531" w:type="dxa"/>
          </w:tcPr>
          <w:p w14:paraId="611B8B0C" w14:textId="77777777" w:rsidR="002B13FD" w:rsidRDefault="002B13FD" w:rsidP="00CB2DE8">
            <w:r>
              <w:t>14-07-2021</w:t>
            </w:r>
          </w:p>
        </w:tc>
        <w:tc>
          <w:tcPr>
            <w:tcW w:w="4531" w:type="dxa"/>
          </w:tcPr>
          <w:p w14:paraId="78B238E7" w14:textId="77777777" w:rsidR="002B13FD" w:rsidRDefault="002B13FD" w:rsidP="00CB2DE8">
            <w:r>
              <w:t>TV instellen hoeft niet meer, zoon heeft erna gekeken</w:t>
            </w:r>
          </w:p>
        </w:tc>
      </w:tr>
      <w:tr w:rsidR="002B13FD" w14:paraId="1C1FDE46" w14:textId="77777777" w:rsidTr="00CB2DE8">
        <w:tc>
          <w:tcPr>
            <w:tcW w:w="4531" w:type="dxa"/>
          </w:tcPr>
          <w:p w14:paraId="298E323D" w14:textId="77777777" w:rsidR="002B13FD" w:rsidRDefault="002B13FD" w:rsidP="00CB2DE8">
            <w:r>
              <w:t>30-07-2021</w:t>
            </w:r>
          </w:p>
        </w:tc>
        <w:tc>
          <w:tcPr>
            <w:tcW w:w="4531" w:type="dxa"/>
          </w:tcPr>
          <w:p w14:paraId="4F2A12CB" w14:textId="77777777" w:rsidR="002B13FD" w:rsidRDefault="002B13FD" w:rsidP="00CB2DE8">
            <w:r>
              <w:t>Gras maaien structureel 1 keer per week (of per 2 weken)</w:t>
            </w:r>
          </w:p>
        </w:tc>
      </w:tr>
      <w:tr w:rsidR="002B13FD" w14:paraId="43B7067B" w14:textId="77777777" w:rsidTr="00CB2DE8">
        <w:tc>
          <w:tcPr>
            <w:tcW w:w="4531" w:type="dxa"/>
          </w:tcPr>
          <w:p w14:paraId="0D9EE5D2" w14:textId="77777777" w:rsidR="002B13FD" w:rsidRDefault="002B13FD" w:rsidP="00CB2DE8">
            <w:r>
              <w:t>17-08-2021</w:t>
            </w:r>
          </w:p>
          <w:p w14:paraId="23E35A38" w14:textId="77777777" w:rsidR="002B13FD" w:rsidRDefault="002B13FD" w:rsidP="00CB2DE8"/>
        </w:tc>
        <w:tc>
          <w:tcPr>
            <w:tcW w:w="4531" w:type="dxa"/>
          </w:tcPr>
          <w:p w14:paraId="6408E145" w14:textId="77777777" w:rsidR="002B13FD" w:rsidRDefault="002B13FD" w:rsidP="00CB2DE8">
            <w:r>
              <w:t>Vervoer aangevraagd en later zelf voor vervoer gezorgd (familie)</w:t>
            </w:r>
          </w:p>
        </w:tc>
      </w:tr>
      <w:tr w:rsidR="002B13FD" w14:paraId="7178D222" w14:textId="77777777" w:rsidTr="00CB2DE8">
        <w:tc>
          <w:tcPr>
            <w:tcW w:w="4531" w:type="dxa"/>
          </w:tcPr>
          <w:p w14:paraId="5F808488" w14:textId="77777777" w:rsidR="002B13FD" w:rsidRDefault="002B13FD" w:rsidP="00CB2DE8">
            <w:r>
              <w:t>14-09-2021</w:t>
            </w:r>
          </w:p>
        </w:tc>
        <w:tc>
          <w:tcPr>
            <w:tcW w:w="4531" w:type="dxa"/>
          </w:tcPr>
          <w:p w14:paraId="60694C2A" w14:textId="77777777" w:rsidR="002B13FD" w:rsidRDefault="002B13FD" w:rsidP="00CB2DE8">
            <w:r>
              <w:t>Tuinonderhoud afgewezen</w:t>
            </w:r>
          </w:p>
          <w:p w14:paraId="429BE3A4" w14:textId="77777777" w:rsidR="002B13FD" w:rsidRDefault="002B13FD" w:rsidP="00CB2DE8"/>
        </w:tc>
      </w:tr>
      <w:tr w:rsidR="002B13FD" w14:paraId="3E0D64CD" w14:textId="77777777" w:rsidTr="00CB2DE8">
        <w:tc>
          <w:tcPr>
            <w:tcW w:w="4531" w:type="dxa"/>
          </w:tcPr>
          <w:p w14:paraId="43224E19" w14:textId="77777777" w:rsidR="002B13FD" w:rsidRDefault="002B13FD" w:rsidP="00CB2DE8">
            <w:r>
              <w:t>01-11-2021</w:t>
            </w:r>
          </w:p>
        </w:tc>
        <w:tc>
          <w:tcPr>
            <w:tcW w:w="4531" w:type="dxa"/>
          </w:tcPr>
          <w:p w14:paraId="161AF6B7" w14:textId="77777777" w:rsidR="002B13FD" w:rsidRDefault="002B13FD" w:rsidP="00CB2DE8">
            <w:r>
              <w:t>Vervoer wegens verkoudheid afgelast</w:t>
            </w:r>
          </w:p>
          <w:p w14:paraId="237797F5" w14:textId="77777777" w:rsidR="002B13FD" w:rsidRDefault="002B13FD" w:rsidP="00CB2DE8"/>
        </w:tc>
      </w:tr>
      <w:tr w:rsidR="002B13FD" w14:paraId="55B3A3C2" w14:textId="77777777" w:rsidTr="00CB2DE8">
        <w:tc>
          <w:tcPr>
            <w:tcW w:w="4531" w:type="dxa"/>
          </w:tcPr>
          <w:p w14:paraId="22E0DB4D" w14:textId="77777777" w:rsidR="002B13FD" w:rsidRDefault="002B13FD" w:rsidP="00CB2DE8">
            <w:r>
              <w:t>01-11-2021</w:t>
            </w:r>
          </w:p>
        </w:tc>
        <w:tc>
          <w:tcPr>
            <w:tcW w:w="4531" w:type="dxa"/>
          </w:tcPr>
          <w:p w14:paraId="2749CFBF" w14:textId="77777777" w:rsidR="002B13FD" w:rsidRDefault="002B13FD" w:rsidP="00CB2DE8">
            <w:r>
              <w:t>Vervoer geannuleerd wegens annulering opname zkh</w:t>
            </w:r>
          </w:p>
        </w:tc>
      </w:tr>
      <w:tr w:rsidR="002B13FD" w14:paraId="09902F5B" w14:textId="77777777" w:rsidTr="00CB2DE8">
        <w:tc>
          <w:tcPr>
            <w:tcW w:w="4531" w:type="dxa"/>
          </w:tcPr>
          <w:p w14:paraId="679E2D5B" w14:textId="77777777" w:rsidR="002B13FD" w:rsidRDefault="002B13FD" w:rsidP="00CB2DE8">
            <w:r>
              <w:t>04-12-2021</w:t>
            </w:r>
          </w:p>
          <w:p w14:paraId="3A3EDAC5" w14:textId="77777777" w:rsidR="002B13FD" w:rsidRDefault="002B13FD" w:rsidP="00CB2DE8"/>
        </w:tc>
        <w:tc>
          <w:tcPr>
            <w:tcW w:w="4531" w:type="dxa"/>
          </w:tcPr>
          <w:p w14:paraId="185B81D3" w14:textId="77777777" w:rsidR="002B13FD" w:rsidRDefault="002B13FD" w:rsidP="00CB2DE8">
            <w:r>
              <w:t>Probleem PC zelf opgelost</w:t>
            </w:r>
          </w:p>
        </w:tc>
      </w:tr>
    </w:tbl>
    <w:p w14:paraId="7B757645" w14:textId="77777777" w:rsidR="002B13FD" w:rsidRDefault="002B13FD" w:rsidP="002B13FD"/>
    <w:p w14:paraId="64472874" w14:textId="77777777" w:rsidR="002B13FD" w:rsidRDefault="002B13FD" w:rsidP="002B13FD"/>
    <w:p w14:paraId="18E7DFDB" w14:textId="77777777" w:rsidR="002B13FD" w:rsidRPr="00541149" w:rsidRDefault="002B13FD" w:rsidP="002B13FD">
      <w:pPr>
        <w:rPr>
          <w:b/>
        </w:rPr>
      </w:pPr>
      <w:r>
        <w:t xml:space="preserve">Totaal telling aantal geregistreerde hulpvragen op 31-12-2021: </w:t>
      </w:r>
      <w:r>
        <w:rPr>
          <w:b/>
        </w:rPr>
        <w:t>79</w:t>
      </w:r>
    </w:p>
    <w:p w14:paraId="128395C0" w14:textId="77777777" w:rsidR="002B13FD" w:rsidRDefault="002B13FD" w:rsidP="002B13FD">
      <w:r>
        <w:t xml:space="preserve">Totaal aantal: </w:t>
      </w:r>
      <w:r>
        <w:rPr>
          <w:b/>
        </w:rPr>
        <w:t>79</w:t>
      </w:r>
    </w:p>
    <w:p w14:paraId="509C6667" w14:textId="52D135FD" w:rsidR="00674EAE" w:rsidRPr="00E15DC3" w:rsidRDefault="002B13FD" w:rsidP="002B13FD">
      <w:r>
        <w:t xml:space="preserve">Afgewezen of ingetrokken hulpvragen: </w:t>
      </w:r>
      <w:r>
        <w:rPr>
          <w:b/>
        </w:rPr>
        <w:t>18</w:t>
      </w:r>
    </w:p>
    <w:p w14:paraId="5B9488A9" w14:textId="77777777" w:rsidR="002B13FD" w:rsidRDefault="002B13FD" w:rsidP="002B13FD">
      <w:pPr>
        <w:rPr>
          <w:b/>
          <w:u w:val="single"/>
        </w:rPr>
      </w:pPr>
    </w:p>
    <w:p w14:paraId="3E9D854C" w14:textId="16B60A47" w:rsidR="000A629B" w:rsidRPr="002B13FD" w:rsidRDefault="000A629B"/>
    <w:p w14:paraId="3C0F94BE" w14:textId="77777777" w:rsidR="000A629B" w:rsidRDefault="000A629B">
      <w:pPr>
        <w:rPr>
          <w:rFonts w:ascii="Arial" w:hAnsi="Arial" w:cs="Arial"/>
          <w:b/>
          <w:i w:val="0"/>
          <w:sz w:val="22"/>
          <w:szCs w:val="22"/>
        </w:rPr>
      </w:pPr>
    </w:p>
    <w:p w14:paraId="5FBE6D42" w14:textId="7D37C852" w:rsidR="009C4B5A" w:rsidRPr="000A629B" w:rsidRDefault="009C4B5A">
      <w:r w:rsidRPr="00A204E5">
        <w:rPr>
          <w:rFonts w:ascii="Arial" w:hAnsi="Arial" w:cs="Arial"/>
          <w:b/>
          <w:i w:val="0"/>
          <w:sz w:val="22"/>
          <w:szCs w:val="22"/>
        </w:rPr>
        <w:t>Contactpersonen</w:t>
      </w:r>
    </w:p>
    <w:p w14:paraId="58825B3D" w14:textId="4FB5DB02" w:rsidR="00804237" w:rsidRDefault="007934A4" w:rsidP="002F3CF4">
      <w:pPr>
        <w:rPr>
          <w:rFonts w:ascii="Arial" w:hAnsi="Arial" w:cs="Arial"/>
          <w:i w:val="0"/>
          <w:sz w:val="22"/>
          <w:szCs w:val="22"/>
        </w:rPr>
      </w:pPr>
      <w:r>
        <w:rPr>
          <w:rFonts w:ascii="Arial" w:hAnsi="Arial" w:cs="Arial"/>
          <w:i w:val="0"/>
          <w:sz w:val="22"/>
          <w:szCs w:val="22"/>
        </w:rPr>
        <w:t>In 20</w:t>
      </w:r>
      <w:r w:rsidR="00DF63C1">
        <w:rPr>
          <w:rFonts w:ascii="Arial" w:hAnsi="Arial" w:cs="Arial"/>
          <w:i w:val="0"/>
          <w:sz w:val="22"/>
          <w:szCs w:val="22"/>
        </w:rPr>
        <w:t>2</w:t>
      </w:r>
      <w:r w:rsidR="00B45184">
        <w:rPr>
          <w:rFonts w:ascii="Arial" w:hAnsi="Arial" w:cs="Arial"/>
          <w:i w:val="0"/>
          <w:sz w:val="22"/>
          <w:szCs w:val="22"/>
        </w:rPr>
        <w:t>1</w:t>
      </w:r>
      <w:r w:rsidR="00DF63C1">
        <w:rPr>
          <w:rFonts w:ascii="Arial" w:hAnsi="Arial" w:cs="Arial"/>
          <w:i w:val="0"/>
          <w:sz w:val="22"/>
          <w:szCs w:val="22"/>
        </w:rPr>
        <w:t xml:space="preserve"> </w:t>
      </w:r>
      <w:r w:rsidR="00804237">
        <w:rPr>
          <w:rFonts w:ascii="Arial" w:hAnsi="Arial" w:cs="Arial"/>
          <w:i w:val="0"/>
          <w:sz w:val="22"/>
          <w:szCs w:val="22"/>
        </w:rPr>
        <w:t>waren de volgende vrijwilligers actief als contactpersoon:</w:t>
      </w:r>
    </w:p>
    <w:p w14:paraId="1BF30AC1" w14:textId="77777777" w:rsidR="00804237" w:rsidRDefault="00804237" w:rsidP="002F3CF4">
      <w:pPr>
        <w:rPr>
          <w:rFonts w:ascii="Arial" w:hAnsi="Arial" w:cs="Arial"/>
          <w:i w:val="0"/>
          <w:sz w:val="22"/>
          <w:szCs w:val="22"/>
        </w:rPr>
      </w:pPr>
      <w:r>
        <w:rPr>
          <w:rFonts w:ascii="Arial" w:hAnsi="Arial" w:cs="Arial"/>
          <w:i w:val="0"/>
          <w:sz w:val="22"/>
          <w:szCs w:val="22"/>
        </w:rPr>
        <w:t>Thea Ve</w:t>
      </w:r>
      <w:r w:rsidR="002F3CF4">
        <w:rPr>
          <w:rFonts w:ascii="Arial" w:hAnsi="Arial" w:cs="Arial"/>
          <w:i w:val="0"/>
          <w:sz w:val="22"/>
          <w:szCs w:val="22"/>
        </w:rPr>
        <w:t>r</w:t>
      </w:r>
      <w:r>
        <w:rPr>
          <w:rFonts w:ascii="Arial" w:hAnsi="Arial" w:cs="Arial"/>
          <w:i w:val="0"/>
          <w:sz w:val="22"/>
          <w:szCs w:val="22"/>
        </w:rPr>
        <w:t>beek</w:t>
      </w:r>
    </w:p>
    <w:p w14:paraId="55F04E8D" w14:textId="77777777" w:rsidR="00804237" w:rsidRDefault="00804237" w:rsidP="002F3CF4">
      <w:pPr>
        <w:rPr>
          <w:rFonts w:ascii="Arial" w:hAnsi="Arial" w:cs="Arial"/>
          <w:i w:val="0"/>
          <w:sz w:val="22"/>
          <w:szCs w:val="22"/>
        </w:rPr>
      </w:pPr>
      <w:r>
        <w:rPr>
          <w:rFonts w:ascii="Arial" w:hAnsi="Arial" w:cs="Arial"/>
          <w:i w:val="0"/>
          <w:sz w:val="22"/>
          <w:szCs w:val="22"/>
        </w:rPr>
        <w:t>Gerrit Houben</w:t>
      </w:r>
    </w:p>
    <w:p w14:paraId="7F025927" w14:textId="77777777" w:rsidR="00F06F59" w:rsidRDefault="00F06F59" w:rsidP="002F3CF4">
      <w:pPr>
        <w:rPr>
          <w:rFonts w:ascii="Arial" w:hAnsi="Arial" w:cs="Arial"/>
          <w:i w:val="0"/>
          <w:sz w:val="22"/>
          <w:szCs w:val="22"/>
        </w:rPr>
      </w:pPr>
      <w:r>
        <w:rPr>
          <w:rFonts w:ascii="Arial" w:hAnsi="Arial" w:cs="Arial"/>
          <w:i w:val="0"/>
          <w:sz w:val="22"/>
          <w:szCs w:val="22"/>
        </w:rPr>
        <w:t xml:space="preserve">Willemien Hoefnagels </w:t>
      </w:r>
    </w:p>
    <w:p w14:paraId="18231685" w14:textId="77777777" w:rsidR="00FC7DDF" w:rsidRPr="00BE79F2" w:rsidRDefault="00FC7DDF" w:rsidP="002F3CF4">
      <w:pPr>
        <w:rPr>
          <w:rFonts w:ascii="Arial" w:hAnsi="Arial" w:cs="Arial"/>
          <w:i w:val="0"/>
          <w:sz w:val="22"/>
          <w:szCs w:val="22"/>
        </w:rPr>
      </w:pPr>
      <w:r>
        <w:rPr>
          <w:rFonts w:ascii="Arial" w:hAnsi="Arial" w:cs="Arial"/>
          <w:i w:val="0"/>
          <w:sz w:val="22"/>
          <w:szCs w:val="22"/>
        </w:rPr>
        <w:t>Danny Caris</w:t>
      </w:r>
    </w:p>
    <w:p w14:paraId="14F4E68E" w14:textId="77777777" w:rsidR="00FC7DDF" w:rsidRDefault="00FC7DDF">
      <w:pPr>
        <w:rPr>
          <w:rFonts w:ascii="Arial" w:hAnsi="Arial" w:cs="Arial"/>
          <w:b/>
          <w:i w:val="0"/>
          <w:sz w:val="22"/>
          <w:szCs w:val="22"/>
        </w:rPr>
      </w:pPr>
    </w:p>
    <w:p w14:paraId="123D9C65" w14:textId="77777777" w:rsidR="009C4B5A" w:rsidRPr="00A204E5" w:rsidRDefault="009C4B5A">
      <w:pPr>
        <w:rPr>
          <w:rFonts w:ascii="Arial" w:hAnsi="Arial" w:cs="Arial"/>
          <w:b/>
          <w:i w:val="0"/>
          <w:sz w:val="22"/>
          <w:szCs w:val="22"/>
        </w:rPr>
      </w:pPr>
      <w:r w:rsidRPr="00A204E5">
        <w:rPr>
          <w:rFonts w:ascii="Arial" w:hAnsi="Arial" w:cs="Arial"/>
          <w:b/>
          <w:i w:val="0"/>
          <w:sz w:val="22"/>
          <w:szCs w:val="22"/>
        </w:rPr>
        <w:t>Het bestuur</w:t>
      </w:r>
    </w:p>
    <w:p w14:paraId="60A59B1E" w14:textId="231BE0CA" w:rsidR="009C4B5A" w:rsidRPr="00A204E5" w:rsidRDefault="00BB6C24">
      <w:pPr>
        <w:rPr>
          <w:rFonts w:ascii="Arial" w:hAnsi="Arial" w:cs="Arial"/>
          <w:i w:val="0"/>
          <w:sz w:val="22"/>
          <w:szCs w:val="22"/>
        </w:rPr>
      </w:pPr>
      <w:r>
        <w:rPr>
          <w:rFonts w:ascii="Arial" w:hAnsi="Arial" w:cs="Arial"/>
          <w:i w:val="0"/>
          <w:sz w:val="22"/>
          <w:szCs w:val="22"/>
        </w:rPr>
        <w:t>In</w:t>
      </w:r>
      <w:r w:rsidR="005C4764">
        <w:rPr>
          <w:rFonts w:ascii="Arial" w:hAnsi="Arial" w:cs="Arial"/>
          <w:i w:val="0"/>
          <w:sz w:val="22"/>
          <w:szCs w:val="22"/>
        </w:rPr>
        <w:t xml:space="preserve"> </w:t>
      </w:r>
      <w:r w:rsidR="00084752">
        <w:rPr>
          <w:rFonts w:ascii="Arial" w:hAnsi="Arial" w:cs="Arial"/>
          <w:i w:val="0"/>
          <w:sz w:val="22"/>
          <w:szCs w:val="22"/>
        </w:rPr>
        <w:t>20</w:t>
      </w:r>
      <w:r w:rsidR="00DF63C1">
        <w:rPr>
          <w:rFonts w:ascii="Arial" w:hAnsi="Arial" w:cs="Arial"/>
          <w:i w:val="0"/>
          <w:sz w:val="22"/>
          <w:szCs w:val="22"/>
        </w:rPr>
        <w:t>2</w:t>
      </w:r>
      <w:r w:rsidR="00B45184">
        <w:rPr>
          <w:rFonts w:ascii="Arial" w:hAnsi="Arial" w:cs="Arial"/>
          <w:i w:val="0"/>
          <w:sz w:val="22"/>
          <w:szCs w:val="22"/>
        </w:rPr>
        <w:t>1</w:t>
      </w:r>
      <w:r w:rsidR="002D56F7" w:rsidRPr="005C4764">
        <w:rPr>
          <w:rFonts w:ascii="Arial" w:hAnsi="Arial" w:cs="Arial"/>
          <w:i w:val="0"/>
          <w:sz w:val="22"/>
          <w:szCs w:val="22"/>
        </w:rPr>
        <w:t xml:space="preserve"> </w:t>
      </w:r>
      <w:r w:rsidR="009C4B5A" w:rsidRPr="00A204E5">
        <w:rPr>
          <w:rFonts w:ascii="Arial" w:hAnsi="Arial" w:cs="Arial"/>
          <w:i w:val="0"/>
          <w:sz w:val="22"/>
          <w:szCs w:val="22"/>
        </w:rPr>
        <w:t>was het bestuur als volgt samengesteld:</w:t>
      </w:r>
    </w:p>
    <w:p w14:paraId="4C3CB23A" w14:textId="1E276E01" w:rsidR="009C4B5A" w:rsidRPr="00A204E5" w:rsidRDefault="00FC7DDF">
      <w:pPr>
        <w:rPr>
          <w:rFonts w:ascii="Arial" w:hAnsi="Arial" w:cs="Arial"/>
          <w:i w:val="0"/>
          <w:sz w:val="22"/>
          <w:szCs w:val="22"/>
        </w:rPr>
      </w:pPr>
      <w:r>
        <w:rPr>
          <w:rFonts w:ascii="Arial" w:hAnsi="Arial" w:cs="Arial"/>
          <w:i w:val="0"/>
          <w:sz w:val="22"/>
          <w:szCs w:val="22"/>
        </w:rPr>
        <w:t xml:space="preserve">Har </w:t>
      </w:r>
      <w:r w:rsidR="00EC7329" w:rsidRPr="00A204E5">
        <w:rPr>
          <w:rFonts w:ascii="Arial" w:hAnsi="Arial" w:cs="Arial"/>
          <w:i w:val="0"/>
          <w:sz w:val="22"/>
          <w:szCs w:val="22"/>
        </w:rPr>
        <w:t xml:space="preserve"> Boonen, voorzitter</w:t>
      </w:r>
      <w:r w:rsidR="00E15DC3">
        <w:rPr>
          <w:rFonts w:ascii="Arial" w:hAnsi="Arial" w:cs="Arial"/>
          <w:i w:val="0"/>
          <w:sz w:val="22"/>
          <w:szCs w:val="22"/>
        </w:rPr>
        <w:t xml:space="preserve"> (</w:t>
      </w:r>
      <w:r w:rsidR="00E84006">
        <w:rPr>
          <w:rFonts w:ascii="Arial" w:hAnsi="Arial" w:cs="Arial"/>
          <w:i w:val="0"/>
          <w:sz w:val="22"/>
          <w:szCs w:val="22"/>
        </w:rPr>
        <w:t>derde</w:t>
      </w:r>
      <w:r w:rsidR="00F06F59">
        <w:rPr>
          <w:rFonts w:ascii="Arial" w:hAnsi="Arial" w:cs="Arial"/>
          <w:i w:val="0"/>
          <w:sz w:val="22"/>
          <w:szCs w:val="22"/>
        </w:rPr>
        <w:t xml:space="preserve"> termijn)</w:t>
      </w:r>
    </w:p>
    <w:p w14:paraId="4F8E3D3A" w14:textId="6C0DF042" w:rsidR="00FC7DDF" w:rsidRDefault="00FC7DDF">
      <w:pPr>
        <w:rPr>
          <w:rFonts w:ascii="Arial" w:hAnsi="Arial" w:cs="Arial"/>
          <w:i w:val="0"/>
          <w:sz w:val="22"/>
          <w:szCs w:val="22"/>
        </w:rPr>
      </w:pPr>
      <w:r>
        <w:rPr>
          <w:rFonts w:ascii="Arial" w:hAnsi="Arial" w:cs="Arial"/>
          <w:i w:val="0"/>
          <w:sz w:val="22"/>
          <w:szCs w:val="22"/>
        </w:rPr>
        <w:t>Wilma</w:t>
      </w:r>
      <w:r w:rsidR="007167CC">
        <w:rPr>
          <w:rFonts w:ascii="Arial" w:hAnsi="Arial" w:cs="Arial"/>
          <w:i w:val="0"/>
          <w:sz w:val="22"/>
          <w:szCs w:val="22"/>
        </w:rPr>
        <w:t xml:space="preserve"> </w:t>
      </w:r>
      <w:r w:rsidR="00F06F59">
        <w:rPr>
          <w:rFonts w:ascii="Arial" w:hAnsi="Arial" w:cs="Arial"/>
          <w:i w:val="0"/>
          <w:sz w:val="22"/>
          <w:szCs w:val="22"/>
        </w:rPr>
        <w:t>Dorscheidt</w:t>
      </w:r>
      <w:r w:rsidR="00C27BD1">
        <w:rPr>
          <w:rFonts w:ascii="Arial" w:hAnsi="Arial" w:cs="Arial"/>
          <w:i w:val="0"/>
          <w:sz w:val="22"/>
          <w:szCs w:val="22"/>
        </w:rPr>
        <w:t>,</w:t>
      </w:r>
      <w:r w:rsidR="00E84006">
        <w:rPr>
          <w:rFonts w:ascii="Arial" w:hAnsi="Arial" w:cs="Arial"/>
          <w:i w:val="0"/>
          <w:sz w:val="22"/>
          <w:szCs w:val="22"/>
        </w:rPr>
        <w:t>(</w:t>
      </w:r>
      <w:r w:rsidR="00E15DC3">
        <w:rPr>
          <w:rFonts w:ascii="Arial" w:hAnsi="Arial" w:cs="Arial"/>
          <w:i w:val="0"/>
          <w:sz w:val="22"/>
          <w:szCs w:val="22"/>
        </w:rPr>
        <w:t>tweede termijn)</w:t>
      </w:r>
      <w:r w:rsidR="00C27BD1">
        <w:rPr>
          <w:rFonts w:ascii="Arial" w:hAnsi="Arial" w:cs="Arial"/>
          <w:i w:val="0"/>
          <w:sz w:val="22"/>
          <w:szCs w:val="22"/>
        </w:rPr>
        <w:t xml:space="preserve"> secretaris</w:t>
      </w:r>
    </w:p>
    <w:p w14:paraId="1ECFB1F7" w14:textId="3A6FBF62" w:rsidR="00FC7DDF" w:rsidRDefault="00FC7DDF">
      <w:pPr>
        <w:rPr>
          <w:rFonts w:ascii="Arial" w:hAnsi="Arial" w:cs="Arial"/>
          <w:i w:val="0"/>
          <w:sz w:val="22"/>
          <w:szCs w:val="22"/>
        </w:rPr>
      </w:pPr>
      <w:r>
        <w:rPr>
          <w:rFonts w:ascii="Arial" w:hAnsi="Arial" w:cs="Arial"/>
          <w:i w:val="0"/>
          <w:sz w:val="22"/>
          <w:szCs w:val="22"/>
        </w:rPr>
        <w:t>Cor</w:t>
      </w:r>
      <w:r w:rsidR="002D56F7">
        <w:rPr>
          <w:rFonts w:ascii="Arial" w:hAnsi="Arial" w:cs="Arial"/>
          <w:i w:val="0"/>
          <w:sz w:val="22"/>
          <w:szCs w:val="22"/>
        </w:rPr>
        <w:t xml:space="preserve"> Voermans, penningmeester</w:t>
      </w:r>
      <w:r w:rsidR="00E23269">
        <w:rPr>
          <w:rFonts w:ascii="Arial" w:hAnsi="Arial" w:cs="Arial"/>
          <w:i w:val="0"/>
          <w:sz w:val="22"/>
          <w:szCs w:val="22"/>
        </w:rPr>
        <w:t>(</w:t>
      </w:r>
      <w:r w:rsidR="00E84006">
        <w:rPr>
          <w:rFonts w:ascii="Arial" w:hAnsi="Arial" w:cs="Arial"/>
          <w:i w:val="0"/>
          <w:sz w:val="22"/>
          <w:szCs w:val="22"/>
        </w:rPr>
        <w:t>derde termijn</w:t>
      </w:r>
      <w:r w:rsidR="00E15DC3">
        <w:rPr>
          <w:rFonts w:ascii="Arial" w:hAnsi="Arial" w:cs="Arial"/>
          <w:i w:val="0"/>
          <w:sz w:val="22"/>
          <w:szCs w:val="22"/>
        </w:rPr>
        <w:t>)</w:t>
      </w:r>
      <w:r w:rsidR="00EC7329" w:rsidRPr="00A204E5">
        <w:rPr>
          <w:rFonts w:ascii="Arial" w:hAnsi="Arial" w:cs="Arial"/>
          <w:i w:val="0"/>
          <w:sz w:val="22"/>
          <w:szCs w:val="22"/>
        </w:rPr>
        <w:t xml:space="preserve"> </w:t>
      </w:r>
    </w:p>
    <w:p w14:paraId="20EB06AE" w14:textId="09A8B719" w:rsidR="00FC7DDF" w:rsidRDefault="00FC7DDF">
      <w:pPr>
        <w:rPr>
          <w:rFonts w:ascii="Arial" w:hAnsi="Arial" w:cs="Arial"/>
          <w:i w:val="0"/>
          <w:sz w:val="22"/>
          <w:szCs w:val="22"/>
        </w:rPr>
      </w:pPr>
      <w:r>
        <w:rPr>
          <w:rFonts w:ascii="Arial" w:hAnsi="Arial" w:cs="Arial"/>
          <w:i w:val="0"/>
          <w:sz w:val="22"/>
          <w:szCs w:val="22"/>
        </w:rPr>
        <w:t xml:space="preserve">Diny </w:t>
      </w:r>
      <w:r w:rsidR="00EC7329" w:rsidRPr="00A204E5">
        <w:rPr>
          <w:rFonts w:ascii="Arial" w:hAnsi="Arial" w:cs="Arial"/>
          <w:i w:val="0"/>
          <w:sz w:val="22"/>
          <w:szCs w:val="22"/>
        </w:rPr>
        <w:t>Ja</w:t>
      </w:r>
      <w:r w:rsidR="003B263D" w:rsidRPr="00A204E5">
        <w:rPr>
          <w:rFonts w:ascii="Arial" w:hAnsi="Arial" w:cs="Arial"/>
          <w:i w:val="0"/>
          <w:sz w:val="22"/>
          <w:szCs w:val="22"/>
        </w:rPr>
        <w:t>kobs, lid</w:t>
      </w:r>
      <w:r>
        <w:rPr>
          <w:rFonts w:ascii="Arial" w:hAnsi="Arial" w:cs="Arial"/>
          <w:i w:val="0"/>
          <w:sz w:val="22"/>
          <w:szCs w:val="22"/>
        </w:rPr>
        <w:t xml:space="preserve"> (</w:t>
      </w:r>
      <w:r w:rsidR="00E84006">
        <w:rPr>
          <w:rFonts w:ascii="Arial" w:hAnsi="Arial" w:cs="Arial"/>
          <w:i w:val="0"/>
          <w:sz w:val="22"/>
          <w:szCs w:val="22"/>
        </w:rPr>
        <w:t>derde</w:t>
      </w:r>
      <w:r>
        <w:rPr>
          <w:rFonts w:ascii="Arial" w:hAnsi="Arial" w:cs="Arial"/>
          <w:i w:val="0"/>
          <w:sz w:val="22"/>
          <w:szCs w:val="22"/>
        </w:rPr>
        <w:t xml:space="preserve"> termijn)</w:t>
      </w:r>
    </w:p>
    <w:p w14:paraId="736C12A8" w14:textId="2884FC18" w:rsidR="003B263D" w:rsidRDefault="00FC7DDF">
      <w:pPr>
        <w:rPr>
          <w:rFonts w:ascii="Arial" w:hAnsi="Arial" w:cs="Arial"/>
          <w:i w:val="0"/>
          <w:sz w:val="22"/>
          <w:szCs w:val="22"/>
        </w:rPr>
      </w:pPr>
      <w:r>
        <w:rPr>
          <w:rFonts w:ascii="Arial" w:hAnsi="Arial" w:cs="Arial"/>
          <w:i w:val="0"/>
          <w:sz w:val="22"/>
          <w:szCs w:val="22"/>
        </w:rPr>
        <w:t>Ria</w:t>
      </w:r>
      <w:r w:rsidR="003B263D" w:rsidRPr="00A204E5">
        <w:rPr>
          <w:rFonts w:ascii="Arial" w:hAnsi="Arial" w:cs="Arial"/>
          <w:i w:val="0"/>
          <w:sz w:val="22"/>
          <w:szCs w:val="22"/>
        </w:rPr>
        <w:t xml:space="preserve"> Stakenborg</w:t>
      </w:r>
      <w:r w:rsidR="002D56F7">
        <w:rPr>
          <w:rFonts w:ascii="Arial" w:hAnsi="Arial" w:cs="Arial"/>
          <w:i w:val="0"/>
          <w:sz w:val="22"/>
          <w:szCs w:val="22"/>
        </w:rPr>
        <w:t xml:space="preserve">, lid. </w:t>
      </w:r>
      <w:r w:rsidR="00E84006">
        <w:rPr>
          <w:rFonts w:ascii="Arial" w:hAnsi="Arial" w:cs="Arial"/>
          <w:i w:val="0"/>
          <w:sz w:val="22"/>
          <w:szCs w:val="22"/>
        </w:rPr>
        <w:t>(derde</w:t>
      </w:r>
      <w:r w:rsidR="00FA6445">
        <w:rPr>
          <w:rFonts w:ascii="Arial" w:hAnsi="Arial" w:cs="Arial"/>
          <w:i w:val="0"/>
          <w:sz w:val="22"/>
          <w:szCs w:val="22"/>
        </w:rPr>
        <w:t xml:space="preserve"> </w:t>
      </w:r>
      <w:r w:rsidR="00E84006">
        <w:rPr>
          <w:rFonts w:ascii="Arial" w:hAnsi="Arial" w:cs="Arial"/>
          <w:i w:val="0"/>
          <w:sz w:val="22"/>
          <w:szCs w:val="22"/>
        </w:rPr>
        <w:t>termijn)</w:t>
      </w:r>
    </w:p>
    <w:p w14:paraId="76930F79" w14:textId="36E045BB" w:rsidR="00BE79F2" w:rsidRDefault="00BE79F2">
      <w:pPr>
        <w:rPr>
          <w:rFonts w:ascii="Arial" w:hAnsi="Arial" w:cs="Arial"/>
          <w:i w:val="0"/>
          <w:sz w:val="22"/>
          <w:szCs w:val="22"/>
        </w:rPr>
      </w:pPr>
    </w:p>
    <w:p w14:paraId="02C593E4" w14:textId="77777777" w:rsidR="002F3CF4" w:rsidRPr="00A204E5" w:rsidRDefault="002F3CF4">
      <w:pPr>
        <w:rPr>
          <w:rFonts w:ascii="Arial" w:hAnsi="Arial" w:cs="Arial"/>
          <w:i w:val="0"/>
          <w:sz w:val="22"/>
          <w:szCs w:val="22"/>
        </w:rPr>
      </w:pPr>
    </w:p>
    <w:p w14:paraId="564F5703" w14:textId="059AE195" w:rsidR="000A629B" w:rsidRDefault="003B263D" w:rsidP="000A629B">
      <w:pPr>
        <w:rPr>
          <w:rFonts w:ascii="Arial" w:hAnsi="Arial" w:cs="Arial"/>
          <w:i w:val="0"/>
          <w:sz w:val="22"/>
          <w:szCs w:val="22"/>
        </w:rPr>
      </w:pPr>
      <w:r w:rsidRPr="00A204E5">
        <w:rPr>
          <w:rFonts w:ascii="Arial" w:hAnsi="Arial" w:cs="Arial"/>
          <w:b/>
          <w:i w:val="0"/>
          <w:sz w:val="22"/>
          <w:szCs w:val="22"/>
        </w:rPr>
        <w:t>Promotieactiviteiten</w:t>
      </w:r>
      <w:r w:rsidR="000A629B" w:rsidRPr="000A629B">
        <w:rPr>
          <w:rFonts w:ascii="Arial" w:hAnsi="Arial" w:cs="Arial"/>
          <w:i w:val="0"/>
          <w:sz w:val="22"/>
          <w:szCs w:val="22"/>
        </w:rPr>
        <w:t xml:space="preserve"> </w:t>
      </w:r>
    </w:p>
    <w:p w14:paraId="3CC9FC9C" w14:textId="03D801CF" w:rsidR="000A629B" w:rsidRDefault="000A629B" w:rsidP="000A629B">
      <w:pPr>
        <w:rPr>
          <w:rFonts w:ascii="Arial" w:hAnsi="Arial" w:cs="Arial"/>
          <w:i w:val="0"/>
          <w:sz w:val="22"/>
          <w:szCs w:val="22"/>
        </w:rPr>
      </w:pPr>
      <w:r w:rsidRPr="00A204E5">
        <w:rPr>
          <w:rFonts w:ascii="Arial" w:hAnsi="Arial" w:cs="Arial"/>
          <w:i w:val="0"/>
          <w:sz w:val="22"/>
          <w:szCs w:val="22"/>
        </w:rPr>
        <w:t xml:space="preserve">Het bestuur is er zich van bewust dat naamsbekendheid van Heitser Buren Hulp belangrijk </w:t>
      </w:r>
      <w:r>
        <w:rPr>
          <w:rFonts w:ascii="Arial" w:hAnsi="Arial" w:cs="Arial"/>
          <w:i w:val="0"/>
          <w:sz w:val="22"/>
          <w:szCs w:val="22"/>
        </w:rPr>
        <w:t xml:space="preserve">is. </w:t>
      </w:r>
      <w:r w:rsidR="00B45184">
        <w:rPr>
          <w:rFonts w:ascii="Arial" w:hAnsi="Arial" w:cs="Arial"/>
          <w:i w:val="0"/>
          <w:sz w:val="22"/>
          <w:szCs w:val="22"/>
        </w:rPr>
        <w:t xml:space="preserve">Twee studenten uit </w:t>
      </w:r>
      <w:r w:rsidR="00F75DA0">
        <w:rPr>
          <w:rFonts w:ascii="Arial" w:hAnsi="Arial" w:cs="Arial"/>
          <w:i w:val="0"/>
          <w:sz w:val="22"/>
          <w:szCs w:val="22"/>
        </w:rPr>
        <w:t>Maastricht</w:t>
      </w:r>
      <w:r w:rsidR="00B45184">
        <w:rPr>
          <w:rFonts w:ascii="Arial" w:hAnsi="Arial" w:cs="Arial"/>
          <w:i w:val="0"/>
          <w:sz w:val="22"/>
          <w:szCs w:val="22"/>
        </w:rPr>
        <w:t xml:space="preserve"> hebben een poging gedaan een </w:t>
      </w:r>
      <w:r w:rsidR="00F75DA0">
        <w:rPr>
          <w:rFonts w:ascii="Arial" w:hAnsi="Arial" w:cs="Arial"/>
          <w:i w:val="0"/>
          <w:sz w:val="22"/>
          <w:szCs w:val="22"/>
        </w:rPr>
        <w:t>onderzoek te doen onder de inwoners van Heythuysen met als doel adviezen te geven voor het bevorderen van de interesse voor Heitser Buren Hulp. Helaas was dit onderzoek onder de maat</w:t>
      </w:r>
      <w:r w:rsidR="002B13FD">
        <w:rPr>
          <w:rFonts w:ascii="Arial" w:hAnsi="Arial" w:cs="Arial"/>
          <w:i w:val="0"/>
          <w:sz w:val="22"/>
          <w:szCs w:val="22"/>
        </w:rPr>
        <w:t>.</w:t>
      </w:r>
    </w:p>
    <w:p w14:paraId="2BECC371" w14:textId="77777777" w:rsidR="000A629B" w:rsidRDefault="000A629B" w:rsidP="000A629B">
      <w:pPr>
        <w:rPr>
          <w:rFonts w:ascii="Arial" w:hAnsi="Arial" w:cs="Arial"/>
          <w:i w:val="0"/>
          <w:sz w:val="22"/>
          <w:szCs w:val="22"/>
        </w:rPr>
      </w:pPr>
    </w:p>
    <w:p w14:paraId="3C9C314E" w14:textId="211333A1" w:rsidR="000A629B" w:rsidRPr="00530586" w:rsidRDefault="000A629B" w:rsidP="000A629B">
      <w:pPr>
        <w:rPr>
          <w:rFonts w:ascii="Arial" w:hAnsi="Arial" w:cs="Arial"/>
          <w:b/>
          <w:bCs/>
          <w:i w:val="0"/>
          <w:sz w:val="22"/>
          <w:szCs w:val="22"/>
        </w:rPr>
      </w:pPr>
      <w:r w:rsidRPr="00530586">
        <w:rPr>
          <w:rFonts w:ascii="Arial" w:hAnsi="Arial" w:cs="Arial"/>
          <w:b/>
          <w:bCs/>
          <w:i w:val="0"/>
          <w:sz w:val="22"/>
          <w:szCs w:val="22"/>
        </w:rPr>
        <w:t>Financieel jaarverslag 202</w:t>
      </w:r>
      <w:r w:rsidR="00B45184">
        <w:rPr>
          <w:rFonts w:ascii="Arial" w:hAnsi="Arial" w:cs="Arial"/>
          <w:b/>
          <w:bCs/>
          <w:i w:val="0"/>
          <w:sz w:val="22"/>
          <w:szCs w:val="22"/>
        </w:rPr>
        <w:t>1</w:t>
      </w:r>
    </w:p>
    <w:p w14:paraId="70C739EA" w14:textId="16FA8EFD" w:rsidR="003B263D" w:rsidRDefault="000A629B">
      <w:pPr>
        <w:rPr>
          <w:rFonts w:ascii="Arial" w:hAnsi="Arial" w:cs="Arial"/>
          <w:i w:val="0"/>
          <w:sz w:val="22"/>
          <w:szCs w:val="22"/>
        </w:rPr>
      </w:pPr>
      <w:r>
        <w:rPr>
          <w:rFonts w:ascii="Arial" w:hAnsi="Arial" w:cs="Arial"/>
          <w:i w:val="0"/>
          <w:sz w:val="22"/>
          <w:szCs w:val="22"/>
        </w:rPr>
        <w:t xml:space="preserve">In onderstaand overzicht worden de uitgaven en inkomsten van Heitser Buren Hulp weergegeven. Door de corona maatregelen is de lentelunch </w:t>
      </w:r>
      <w:r w:rsidR="00F75DA0">
        <w:rPr>
          <w:rFonts w:ascii="Arial" w:hAnsi="Arial" w:cs="Arial"/>
          <w:i w:val="0"/>
          <w:sz w:val="22"/>
          <w:szCs w:val="22"/>
        </w:rPr>
        <w:t xml:space="preserve">ook dit jaar </w:t>
      </w:r>
      <w:r>
        <w:rPr>
          <w:rFonts w:ascii="Arial" w:hAnsi="Arial" w:cs="Arial"/>
          <w:i w:val="0"/>
          <w:sz w:val="22"/>
          <w:szCs w:val="22"/>
        </w:rPr>
        <w:t xml:space="preserve">niet doorgegaan. </w:t>
      </w:r>
    </w:p>
    <w:p w14:paraId="07FF7613" w14:textId="77777777" w:rsidR="00B1701E" w:rsidRDefault="00B1701E">
      <w:pPr>
        <w:rPr>
          <w:rFonts w:ascii="Arial" w:hAnsi="Arial" w:cs="Arial"/>
          <w:i w:val="0"/>
          <w:sz w:val="22"/>
          <w:szCs w:val="22"/>
        </w:rPr>
      </w:pPr>
    </w:p>
    <w:p w14:paraId="6E617B76" w14:textId="23372E5E" w:rsidR="00B1701E" w:rsidRPr="00B030DF" w:rsidRDefault="00E84006">
      <w:pPr>
        <w:rPr>
          <w:rFonts w:ascii="Arial" w:hAnsi="Arial" w:cs="Arial"/>
          <w:i w:val="0"/>
          <w:sz w:val="22"/>
          <w:szCs w:val="22"/>
        </w:rPr>
      </w:pPr>
      <w:r>
        <w:rPr>
          <w:rFonts w:ascii="Arial" w:hAnsi="Arial" w:cs="Arial"/>
          <w:i w:val="0"/>
          <w:color w:val="C00000"/>
          <w:sz w:val="22"/>
          <w:szCs w:val="22"/>
        </w:rPr>
        <w:lastRenderedPageBreak/>
        <w:t>.</w:t>
      </w:r>
    </w:p>
    <w:p w14:paraId="10CA25A3" w14:textId="77777777" w:rsidR="002B13FD" w:rsidRDefault="002B13FD">
      <w:pPr>
        <w:rPr>
          <w:rFonts w:ascii="Arial" w:hAnsi="Arial" w:cs="Arial"/>
          <w:i w:val="0"/>
          <w:sz w:val="22"/>
          <w:szCs w:val="22"/>
        </w:rPr>
      </w:pPr>
    </w:p>
    <w:p w14:paraId="0B982CE2" w14:textId="77777777" w:rsidR="000A629B" w:rsidRDefault="000A629B">
      <w:pPr>
        <w:rPr>
          <w:rFonts w:ascii="Arial" w:hAnsi="Arial" w:cs="Arial"/>
          <w:i w:val="0"/>
          <w:sz w:val="22"/>
          <w:szCs w:val="22"/>
        </w:rPr>
      </w:pPr>
    </w:p>
    <w:tbl>
      <w:tblPr>
        <w:tblW w:w="11494" w:type="dxa"/>
        <w:tblInd w:w="-1276" w:type="dxa"/>
        <w:tblCellMar>
          <w:left w:w="70" w:type="dxa"/>
          <w:right w:w="70" w:type="dxa"/>
        </w:tblCellMar>
        <w:tblLook w:val="04A0" w:firstRow="1" w:lastRow="0" w:firstColumn="1" w:lastColumn="0" w:noHBand="0" w:noVBand="1"/>
      </w:tblPr>
      <w:tblGrid>
        <w:gridCol w:w="843"/>
        <w:gridCol w:w="1085"/>
        <w:gridCol w:w="5575"/>
        <w:gridCol w:w="253"/>
        <w:gridCol w:w="983"/>
        <w:gridCol w:w="1107"/>
        <w:gridCol w:w="1666"/>
      </w:tblGrid>
      <w:tr w:rsidR="002B13FD" w14:paraId="14E2BC1C" w14:textId="77777777" w:rsidTr="002B13FD">
        <w:trPr>
          <w:trHeight w:val="703"/>
        </w:trPr>
        <w:tc>
          <w:tcPr>
            <w:tcW w:w="11494" w:type="dxa"/>
            <w:gridSpan w:val="7"/>
            <w:noWrap/>
            <w:vAlign w:val="bottom"/>
            <w:hideMark/>
          </w:tcPr>
          <w:p w14:paraId="6558A5EF" w14:textId="77777777" w:rsidR="002B13FD" w:rsidRDefault="002B13FD">
            <w:pPr>
              <w:spacing w:line="240" w:lineRule="auto"/>
              <w:rPr>
                <w:rFonts w:ascii="Cambria" w:eastAsia="Times New Roman" w:hAnsi="Cambria" w:cs="Times New Roman"/>
                <w:i w:val="0"/>
                <w:iCs w:val="0"/>
                <w:color w:val="FF0000"/>
                <w:sz w:val="40"/>
                <w:szCs w:val="40"/>
                <w:lang w:eastAsia="nl-NL"/>
              </w:rPr>
            </w:pPr>
            <w:r>
              <w:rPr>
                <w:rFonts w:ascii="Cambria" w:eastAsia="Times New Roman" w:hAnsi="Cambria" w:cs="Times New Roman"/>
                <w:color w:val="FF0000"/>
                <w:sz w:val="40"/>
                <w:szCs w:val="40"/>
                <w:lang w:eastAsia="nl-NL"/>
              </w:rPr>
              <w:t>Financiële administratie Heitser Buren Hulp</w:t>
            </w:r>
          </w:p>
        </w:tc>
      </w:tr>
      <w:tr w:rsidR="002B13FD" w14:paraId="2D20C8CD" w14:textId="77777777" w:rsidTr="002B13FD">
        <w:trPr>
          <w:trHeight w:val="116"/>
        </w:trPr>
        <w:tc>
          <w:tcPr>
            <w:tcW w:w="825" w:type="dxa"/>
            <w:noWrap/>
            <w:vAlign w:val="center"/>
            <w:hideMark/>
          </w:tcPr>
          <w:p w14:paraId="5957426E" w14:textId="77777777" w:rsidR="002B13FD" w:rsidRDefault="002B13FD">
            <w:pPr>
              <w:rPr>
                <w:rFonts w:ascii="Cambria" w:eastAsia="Times New Roman" w:hAnsi="Cambria" w:cs="Times New Roman"/>
                <w:color w:val="FF0000"/>
                <w:sz w:val="40"/>
                <w:szCs w:val="40"/>
                <w:lang w:eastAsia="nl-NL"/>
              </w:rPr>
            </w:pPr>
          </w:p>
        </w:tc>
        <w:tc>
          <w:tcPr>
            <w:tcW w:w="1085" w:type="dxa"/>
            <w:noWrap/>
            <w:vAlign w:val="center"/>
            <w:hideMark/>
          </w:tcPr>
          <w:p w14:paraId="039C6203" w14:textId="77777777" w:rsidR="002B13FD" w:rsidRDefault="002B13FD">
            <w:pPr>
              <w:rPr>
                <w:lang w:eastAsia="nl-NL"/>
              </w:rPr>
            </w:pPr>
          </w:p>
        </w:tc>
        <w:tc>
          <w:tcPr>
            <w:tcW w:w="5575" w:type="dxa"/>
            <w:noWrap/>
            <w:vAlign w:val="center"/>
            <w:hideMark/>
          </w:tcPr>
          <w:p w14:paraId="2168BDB8" w14:textId="77777777" w:rsidR="002B13FD" w:rsidRDefault="002B13FD">
            <w:pPr>
              <w:rPr>
                <w:lang w:eastAsia="nl-NL"/>
              </w:rPr>
            </w:pPr>
          </w:p>
        </w:tc>
        <w:tc>
          <w:tcPr>
            <w:tcW w:w="253" w:type="dxa"/>
            <w:noWrap/>
            <w:vAlign w:val="center"/>
            <w:hideMark/>
          </w:tcPr>
          <w:p w14:paraId="4A431143" w14:textId="77777777" w:rsidR="002B13FD" w:rsidRDefault="002B13FD">
            <w:pPr>
              <w:rPr>
                <w:lang w:eastAsia="nl-NL"/>
              </w:rPr>
            </w:pPr>
          </w:p>
        </w:tc>
        <w:tc>
          <w:tcPr>
            <w:tcW w:w="983" w:type="dxa"/>
            <w:noWrap/>
            <w:vAlign w:val="center"/>
            <w:hideMark/>
          </w:tcPr>
          <w:p w14:paraId="09FA13E1" w14:textId="77777777" w:rsidR="002B13FD" w:rsidRDefault="002B13FD">
            <w:pPr>
              <w:rPr>
                <w:lang w:eastAsia="nl-NL"/>
              </w:rPr>
            </w:pPr>
          </w:p>
        </w:tc>
        <w:tc>
          <w:tcPr>
            <w:tcW w:w="1107" w:type="dxa"/>
            <w:noWrap/>
            <w:vAlign w:val="center"/>
            <w:hideMark/>
          </w:tcPr>
          <w:p w14:paraId="59D95EBA" w14:textId="77777777" w:rsidR="002B13FD" w:rsidRDefault="002B13FD">
            <w:pPr>
              <w:rPr>
                <w:lang w:eastAsia="nl-NL"/>
              </w:rPr>
            </w:pPr>
          </w:p>
        </w:tc>
        <w:tc>
          <w:tcPr>
            <w:tcW w:w="1666" w:type="dxa"/>
            <w:noWrap/>
            <w:vAlign w:val="center"/>
            <w:hideMark/>
          </w:tcPr>
          <w:p w14:paraId="0313E40F" w14:textId="77777777" w:rsidR="002B13FD" w:rsidRDefault="002B13FD">
            <w:pPr>
              <w:rPr>
                <w:lang w:eastAsia="nl-NL"/>
              </w:rPr>
            </w:pPr>
          </w:p>
        </w:tc>
      </w:tr>
      <w:tr w:rsidR="002B13FD" w14:paraId="4DD9B7D7" w14:textId="77777777" w:rsidTr="002B13FD">
        <w:trPr>
          <w:trHeight w:val="565"/>
        </w:trPr>
        <w:tc>
          <w:tcPr>
            <w:tcW w:w="825" w:type="dxa"/>
            <w:tcBorders>
              <w:top w:val="single" w:sz="4" w:space="0" w:color="C4D79B"/>
              <w:left w:val="single" w:sz="4" w:space="0" w:color="C4D79B"/>
              <w:bottom w:val="single" w:sz="4" w:space="0" w:color="auto"/>
              <w:right w:val="nil"/>
            </w:tcBorders>
            <w:shd w:val="clear" w:color="auto" w:fill="538DD5"/>
            <w:noWrap/>
            <w:vAlign w:val="center"/>
            <w:hideMark/>
          </w:tcPr>
          <w:p w14:paraId="5DC4208A" w14:textId="77777777" w:rsidR="002B13FD" w:rsidRDefault="002B13FD">
            <w:pPr>
              <w:spacing w:line="240" w:lineRule="auto"/>
              <w:rPr>
                <w:rFonts w:ascii="Corbel" w:eastAsia="Times New Roman" w:hAnsi="Corbel" w:cs="Times New Roman"/>
                <w:color w:val="262626"/>
                <w:lang w:eastAsia="nl-NL"/>
              </w:rPr>
            </w:pPr>
            <w:r>
              <w:rPr>
                <w:rFonts w:ascii="Corbel" w:eastAsia="Times New Roman" w:hAnsi="Corbel" w:cs="Times New Roman"/>
                <w:color w:val="262626"/>
                <w:lang w:eastAsia="nl-NL"/>
              </w:rPr>
              <w:t>Nummer</w:t>
            </w:r>
          </w:p>
        </w:tc>
        <w:tc>
          <w:tcPr>
            <w:tcW w:w="1085" w:type="dxa"/>
            <w:tcBorders>
              <w:top w:val="single" w:sz="4" w:space="0" w:color="C4D79B"/>
              <w:left w:val="nil"/>
              <w:bottom w:val="single" w:sz="4" w:space="0" w:color="C4D79B"/>
              <w:right w:val="nil"/>
            </w:tcBorders>
            <w:shd w:val="clear" w:color="auto" w:fill="538DD5"/>
            <w:noWrap/>
            <w:vAlign w:val="center"/>
            <w:hideMark/>
          </w:tcPr>
          <w:p w14:paraId="4821243A" w14:textId="77777777" w:rsidR="002B13FD" w:rsidRDefault="002B13FD">
            <w:pPr>
              <w:spacing w:line="240" w:lineRule="auto"/>
              <w:rPr>
                <w:rFonts w:ascii="Corbel" w:eastAsia="Times New Roman" w:hAnsi="Corbel" w:cs="Times New Roman"/>
                <w:color w:val="262626"/>
                <w:lang w:eastAsia="nl-NL"/>
              </w:rPr>
            </w:pPr>
            <w:r>
              <w:rPr>
                <w:rFonts w:ascii="Corbel" w:eastAsia="Times New Roman" w:hAnsi="Corbel" w:cs="Times New Roman"/>
                <w:color w:val="262626"/>
                <w:lang w:eastAsia="nl-NL"/>
              </w:rPr>
              <w:t>Datum</w:t>
            </w:r>
          </w:p>
        </w:tc>
        <w:tc>
          <w:tcPr>
            <w:tcW w:w="5575" w:type="dxa"/>
            <w:tcBorders>
              <w:top w:val="single" w:sz="4" w:space="0" w:color="C4D79B"/>
              <w:left w:val="nil"/>
              <w:bottom w:val="single" w:sz="4" w:space="0" w:color="C4D79B"/>
              <w:right w:val="nil"/>
            </w:tcBorders>
            <w:shd w:val="clear" w:color="auto" w:fill="538DD5"/>
            <w:noWrap/>
            <w:vAlign w:val="center"/>
            <w:hideMark/>
          </w:tcPr>
          <w:p w14:paraId="3A779399" w14:textId="77777777" w:rsidR="002B13FD" w:rsidRDefault="002B13FD">
            <w:pPr>
              <w:spacing w:line="240" w:lineRule="auto"/>
              <w:rPr>
                <w:rFonts w:ascii="Corbel" w:eastAsia="Times New Roman" w:hAnsi="Corbel" w:cs="Times New Roman"/>
                <w:color w:val="262626"/>
                <w:lang w:eastAsia="nl-NL"/>
              </w:rPr>
            </w:pPr>
            <w:r>
              <w:rPr>
                <w:rFonts w:ascii="Corbel" w:eastAsia="Times New Roman" w:hAnsi="Corbel" w:cs="Times New Roman"/>
                <w:color w:val="262626"/>
                <w:lang w:eastAsia="nl-NL"/>
              </w:rPr>
              <w:t>Beschrijving transactie</w:t>
            </w:r>
          </w:p>
        </w:tc>
        <w:tc>
          <w:tcPr>
            <w:tcW w:w="253" w:type="dxa"/>
            <w:tcBorders>
              <w:top w:val="single" w:sz="4" w:space="0" w:color="C4D79B"/>
              <w:left w:val="nil"/>
              <w:bottom w:val="single" w:sz="4" w:space="0" w:color="C4D79B"/>
              <w:right w:val="nil"/>
            </w:tcBorders>
            <w:shd w:val="clear" w:color="auto" w:fill="538DD5"/>
            <w:noWrap/>
            <w:vAlign w:val="center"/>
            <w:hideMark/>
          </w:tcPr>
          <w:p w14:paraId="186615D9" w14:textId="77777777" w:rsidR="002B13FD" w:rsidRDefault="002B13FD">
            <w:pPr>
              <w:spacing w:line="240" w:lineRule="auto"/>
              <w:rPr>
                <w:rFonts w:ascii="Corbel" w:eastAsia="Times New Roman" w:hAnsi="Corbel" w:cs="Times New Roman"/>
                <w:color w:val="262626"/>
                <w:lang w:eastAsia="nl-NL"/>
              </w:rPr>
            </w:pPr>
            <w:r>
              <w:rPr>
                <w:rFonts w:ascii="Corbel" w:eastAsia="Times New Roman" w:hAnsi="Corbel" w:cs="Times New Roman"/>
                <w:color w:val="262626"/>
                <w:lang w:eastAsia="nl-NL"/>
              </w:rPr>
              <w:t>C</w:t>
            </w:r>
          </w:p>
        </w:tc>
        <w:tc>
          <w:tcPr>
            <w:tcW w:w="983" w:type="dxa"/>
            <w:tcBorders>
              <w:top w:val="single" w:sz="4" w:space="0" w:color="C4D79B"/>
              <w:left w:val="nil"/>
              <w:bottom w:val="single" w:sz="4" w:space="0" w:color="C4D79B"/>
              <w:right w:val="nil"/>
            </w:tcBorders>
            <w:shd w:val="clear" w:color="auto" w:fill="538DD5"/>
            <w:noWrap/>
            <w:vAlign w:val="center"/>
            <w:hideMark/>
          </w:tcPr>
          <w:p w14:paraId="1F60E154" w14:textId="77777777" w:rsidR="002B13FD" w:rsidRDefault="002B13FD">
            <w:pPr>
              <w:spacing w:line="240" w:lineRule="auto"/>
              <w:rPr>
                <w:rFonts w:ascii="Corbel" w:eastAsia="Times New Roman" w:hAnsi="Corbel" w:cs="Times New Roman"/>
                <w:color w:val="262626"/>
                <w:lang w:eastAsia="nl-NL"/>
              </w:rPr>
            </w:pPr>
            <w:r>
              <w:rPr>
                <w:rFonts w:ascii="Corbel" w:eastAsia="Times New Roman" w:hAnsi="Corbel" w:cs="Times New Roman"/>
                <w:color w:val="262626"/>
                <w:lang w:eastAsia="nl-NL"/>
              </w:rPr>
              <w:t>Debet   (-)</w:t>
            </w:r>
          </w:p>
        </w:tc>
        <w:tc>
          <w:tcPr>
            <w:tcW w:w="1107" w:type="dxa"/>
            <w:tcBorders>
              <w:top w:val="single" w:sz="4" w:space="0" w:color="C4D79B"/>
              <w:left w:val="nil"/>
              <w:bottom w:val="single" w:sz="4" w:space="0" w:color="C4D79B"/>
              <w:right w:val="nil"/>
            </w:tcBorders>
            <w:shd w:val="clear" w:color="auto" w:fill="538DD5"/>
            <w:noWrap/>
            <w:vAlign w:val="center"/>
            <w:hideMark/>
          </w:tcPr>
          <w:p w14:paraId="62B10F88" w14:textId="77777777" w:rsidR="002B13FD" w:rsidRDefault="002B13FD">
            <w:pPr>
              <w:spacing w:line="240" w:lineRule="auto"/>
              <w:rPr>
                <w:rFonts w:ascii="Corbel" w:eastAsia="Times New Roman" w:hAnsi="Corbel" w:cs="Times New Roman"/>
                <w:color w:val="262626"/>
                <w:lang w:eastAsia="nl-NL"/>
              </w:rPr>
            </w:pPr>
            <w:r>
              <w:rPr>
                <w:rFonts w:ascii="Corbel" w:eastAsia="Times New Roman" w:hAnsi="Corbel" w:cs="Times New Roman"/>
                <w:color w:val="262626"/>
                <w:lang w:eastAsia="nl-NL"/>
              </w:rPr>
              <w:t>Credit (+)</w:t>
            </w:r>
          </w:p>
        </w:tc>
        <w:tc>
          <w:tcPr>
            <w:tcW w:w="1666" w:type="dxa"/>
            <w:tcBorders>
              <w:top w:val="single" w:sz="4" w:space="0" w:color="C4D79B"/>
              <w:left w:val="nil"/>
              <w:bottom w:val="single" w:sz="4" w:space="0" w:color="C4D79B"/>
              <w:right w:val="single" w:sz="4" w:space="0" w:color="C4D79B"/>
            </w:tcBorders>
            <w:shd w:val="clear" w:color="auto" w:fill="538DD5"/>
            <w:noWrap/>
            <w:vAlign w:val="center"/>
            <w:hideMark/>
          </w:tcPr>
          <w:p w14:paraId="3DADC134" w14:textId="77777777" w:rsidR="002B13FD" w:rsidRDefault="002B13FD">
            <w:pPr>
              <w:spacing w:line="240" w:lineRule="auto"/>
              <w:rPr>
                <w:rFonts w:ascii="Corbel" w:eastAsia="Times New Roman" w:hAnsi="Corbel" w:cs="Times New Roman"/>
                <w:color w:val="262626"/>
                <w:lang w:eastAsia="nl-NL"/>
              </w:rPr>
            </w:pPr>
            <w:r>
              <w:rPr>
                <w:rFonts w:ascii="Corbel" w:eastAsia="Times New Roman" w:hAnsi="Corbel" w:cs="Times New Roman"/>
                <w:color w:val="262626"/>
                <w:lang w:eastAsia="nl-NL"/>
              </w:rPr>
              <w:t>Saldo</w:t>
            </w:r>
          </w:p>
        </w:tc>
      </w:tr>
      <w:tr w:rsidR="002B13FD" w14:paraId="6B1CB97F"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346E85AD" w14:textId="77777777" w:rsidR="002B13FD" w:rsidRDefault="002B13FD">
            <w:pPr>
              <w:rPr>
                <w:rFonts w:ascii="Corbel" w:eastAsia="Times New Roman" w:hAnsi="Corbel" w:cs="Times New Roman"/>
                <w:color w:val="262626"/>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0F0B1E22"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1-1-2021</w:t>
            </w: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388FC17D"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Saldo</w:t>
            </w: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7DFEA8A8"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2D99237A" w14:textId="77777777" w:rsidR="002B13FD" w:rsidRDefault="002B13FD">
            <w:pPr>
              <w:rPr>
                <w:lang w:eastAsia="nl-NL"/>
              </w:rPr>
            </w:pP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66F2CF44" w14:textId="77777777" w:rsidR="002B13FD" w:rsidRDefault="002B13FD">
            <w:pPr>
              <w:rPr>
                <w:lang w:eastAsia="nl-NL"/>
              </w:rPr>
            </w:pP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0C065CA4"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€ 3.872,51 </w:t>
            </w:r>
          </w:p>
        </w:tc>
      </w:tr>
      <w:tr w:rsidR="002B13FD" w14:paraId="233E62FF"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80526A3" w14:textId="77777777" w:rsidR="002B13FD" w:rsidRDefault="002B13FD">
            <w:pPr>
              <w:rPr>
                <w:rFonts w:ascii="Arial" w:eastAsia="Times New Roman" w:hAnsi="Arial" w:cs="Arial"/>
                <w:color w:val="595959"/>
                <w:sz w:val="18"/>
                <w:szCs w:val="18"/>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08A80B77"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31CC9C50"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Bankkosten 01-01-21 t/m 31-12-21</w:t>
            </w:r>
          </w:p>
        </w:tc>
        <w:tc>
          <w:tcPr>
            <w:tcW w:w="25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119578DD"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E4A7AEC"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€ 119,40</w:t>
            </w: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7A5A71E5"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7AD046F0" w14:textId="77777777" w:rsidR="002B13FD" w:rsidRDefault="002B13FD">
            <w:pPr>
              <w:rPr>
                <w:lang w:eastAsia="nl-NL"/>
              </w:rPr>
            </w:pPr>
          </w:p>
        </w:tc>
      </w:tr>
      <w:tr w:rsidR="002B13FD" w14:paraId="47524599"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2B688337"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637E9FC2"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0BC3B9F5"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Telefoon kosten 2021</w:t>
            </w: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6EC1B5BB"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1865BCF3"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€ 112,15 </w:t>
            </w: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120E6D0E"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4E7A5D18" w14:textId="77777777" w:rsidR="002B13FD" w:rsidRDefault="002B13FD">
            <w:pPr>
              <w:rPr>
                <w:lang w:eastAsia="nl-NL"/>
              </w:rPr>
            </w:pPr>
          </w:p>
        </w:tc>
      </w:tr>
      <w:tr w:rsidR="002B13FD" w14:paraId="01EDE8F4"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3A44DD4B"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7EEA507F"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7E1F188F"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Argeweb hosting + domein registratie 1 jaar</w:t>
            </w:r>
          </w:p>
        </w:tc>
        <w:tc>
          <w:tcPr>
            <w:tcW w:w="25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09FE330B"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77F8E1AB"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€ 188,49 </w:t>
            </w: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1F65190"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01A3BF48" w14:textId="77777777" w:rsidR="002B13FD" w:rsidRDefault="002B13FD">
            <w:pPr>
              <w:rPr>
                <w:lang w:eastAsia="nl-NL"/>
              </w:rPr>
            </w:pPr>
          </w:p>
        </w:tc>
      </w:tr>
      <w:tr w:rsidR="002B13FD" w14:paraId="3949552E"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1F0E8A2C"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0BD77B6F"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64A71A6A"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Bijeenkomst met contactpersonen en bestuur</w:t>
            </w: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79AD48D5"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07D00054"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€ 0,0 </w:t>
            </w: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51A94E30"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67295FB3" w14:textId="77777777" w:rsidR="002B13FD" w:rsidRDefault="002B13FD">
            <w:pPr>
              <w:rPr>
                <w:lang w:eastAsia="nl-NL"/>
              </w:rPr>
            </w:pPr>
          </w:p>
        </w:tc>
      </w:tr>
      <w:tr w:rsidR="002B13FD" w14:paraId="205A3683"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D55A8EA"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6A3E05BA"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686E9FE9"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50 keramische bloemen vrijwilligers ( rekening PSW)</w:t>
            </w:r>
          </w:p>
        </w:tc>
        <w:tc>
          <w:tcPr>
            <w:tcW w:w="25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76F9AAB2"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631674EF"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€ 200,00 </w:t>
            </w: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6F90E1D8"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4350053" w14:textId="77777777" w:rsidR="002B13FD" w:rsidRDefault="002B13FD">
            <w:pPr>
              <w:rPr>
                <w:lang w:eastAsia="nl-NL"/>
              </w:rPr>
            </w:pPr>
          </w:p>
        </w:tc>
      </w:tr>
      <w:tr w:rsidR="002B13FD" w14:paraId="323639BB"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3FEA0892"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10579FBC"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0C97A8D8"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Aanschaf nieuwe 4G telefoon ( rekening “JOEP”)</w:t>
            </w: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31352D21"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6011097A"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€68,82 </w:t>
            </w: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08A579E5"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4F42013C" w14:textId="77777777" w:rsidR="002B13FD" w:rsidRDefault="002B13FD">
            <w:pPr>
              <w:rPr>
                <w:lang w:eastAsia="nl-NL"/>
              </w:rPr>
            </w:pPr>
          </w:p>
        </w:tc>
      </w:tr>
      <w:tr w:rsidR="002B13FD" w14:paraId="40E37130"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65519A17"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0691586C"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10F9E893"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Raboclub Actie 2021</w:t>
            </w:r>
          </w:p>
        </w:tc>
        <w:tc>
          <w:tcPr>
            <w:tcW w:w="25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5E5C11DD"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0D26298C" w14:textId="77777777" w:rsidR="002B13FD" w:rsidRDefault="002B13FD">
            <w:pPr>
              <w:rPr>
                <w:lang w:eastAsia="nl-NL"/>
              </w:rPr>
            </w:pP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0C14A6AC"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€332,76</w:t>
            </w: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0F4ABA8D" w14:textId="77777777" w:rsidR="002B13FD" w:rsidRDefault="002B13FD">
            <w:pPr>
              <w:rPr>
                <w:rFonts w:ascii="Arial" w:eastAsia="Times New Roman" w:hAnsi="Arial" w:cs="Arial"/>
                <w:color w:val="595959"/>
                <w:sz w:val="18"/>
                <w:szCs w:val="18"/>
                <w:lang w:eastAsia="nl-NL"/>
              </w:rPr>
            </w:pPr>
          </w:p>
        </w:tc>
      </w:tr>
      <w:tr w:rsidR="002B13FD" w14:paraId="1824519B"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707A2097"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18413F1D"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1A1EF190" w14:textId="77777777" w:rsidR="002B13FD" w:rsidRDefault="002B13FD">
            <w:pPr>
              <w:rPr>
                <w:lang w:eastAsia="nl-NL"/>
              </w:rPr>
            </w:pP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3025D35E" w14:textId="77777777" w:rsidR="002B13FD" w:rsidRDefault="002B13FD">
            <w:pPr>
              <w:rPr>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362A7D83"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171DE58E"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70FC3FB1" w14:textId="77777777" w:rsidR="002B13FD" w:rsidRDefault="002B13FD">
            <w:pPr>
              <w:rPr>
                <w:lang w:eastAsia="nl-NL"/>
              </w:rPr>
            </w:pPr>
          </w:p>
        </w:tc>
      </w:tr>
      <w:tr w:rsidR="002B13FD" w14:paraId="75BF79B8"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45B54CA"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7ED0AD09" w14:textId="77777777" w:rsidR="002B13FD" w:rsidRDefault="002B13FD">
            <w:pPr>
              <w:rPr>
                <w:lang w:eastAsia="nl-NL"/>
              </w:rPr>
            </w:pPr>
          </w:p>
        </w:tc>
        <w:tc>
          <w:tcPr>
            <w:tcW w:w="5828" w:type="dxa"/>
            <w:gridSpan w:val="2"/>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68B2270" w14:textId="77777777" w:rsidR="002B13FD" w:rsidRDefault="002B13FD">
            <w:pPr>
              <w:rPr>
                <w:lang w:eastAsia="nl-NL"/>
              </w:rPr>
            </w:pPr>
          </w:p>
        </w:tc>
        <w:tc>
          <w:tcPr>
            <w:tcW w:w="98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2B4F961" w14:textId="77777777" w:rsidR="002B13FD" w:rsidRDefault="002B13FD">
            <w:pPr>
              <w:rPr>
                <w:lang w:eastAsia="nl-NL"/>
              </w:rPr>
            </w:pP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33CFDE26"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88A1E76" w14:textId="77777777" w:rsidR="002B13FD" w:rsidRDefault="002B13FD">
            <w:pPr>
              <w:rPr>
                <w:rFonts w:ascii="Arial" w:eastAsia="Times New Roman" w:hAnsi="Arial" w:cs="Arial"/>
                <w:color w:val="595959"/>
                <w:sz w:val="18"/>
                <w:szCs w:val="18"/>
                <w:lang w:eastAsia="nl-NL"/>
              </w:rPr>
            </w:pPr>
          </w:p>
        </w:tc>
      </w:tr>
      <w:tr w:rsidR="002B13FD" w14:paraId="6131D0B1"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4DAD746A"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1257E7FE"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516BBAD0" w14:textId="77777777" w:rsidR="002B13FD" w:rsidRDefault="002B13FD">
            <w:pPr>
              <w:rPr>
                <w:lang w:eastAsia="nl-NL"/>
              </w:rPr>
            </w:pP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2CEA989A" w14:textId="77777777" w:rsidR="002B13FD" w:rsidRDefault="002B13FD">
            <w:pPr>
              <w:rPr>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3EED1A05"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290C15FF"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4FB4ABDB" w14:textId="77777777" w:rsidR="002B13FD" w:rsidRDefault="002B13FD">
            <w:pPr>
              <w:rPr>
                <w:lang w:eastAsia="nl-NL"/>
              </w:rPr>
            </w:pPr>
          </w:p>
        </w:tc>
      </w:tr>
      <w:tr w:rsidR="002B13FD" w14:paraId="47128597"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F1FF1DD"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178E83C7"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516230A0" w14:textId="77777777" w:rsidR="002B13FD" w:rsidRDefault="002B13FD">
            <w:pPr>
              <w:rPr>
                <w:lang w:eastAsia="nl-NL"/>
              </w:rPr>
            </w:pPr>
          </w:p>
        </w:tc>
        <w:tc>
          <w:tcPr>
            <w:tcW w:w="25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3EF040F8" w14:textId="77777777" w:rsidR="002B13FD" w:rsidRDefault="002B13FD">
            <w:pPr>
              <w:rPr>
                <w:lang w:eastAsia="nl-NL"/>
              </w:rPr>
            </w:pPr>
          </w:p>
        </w:tc>
        <w:tc>
          <w:tcPr>
            <w:tcW w:w="98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1F93194" w14:textId="77777777" w:rsidR="002B13FD" w:rsidRDefault="002B13FD">
            <w:pPr>
              <w:rPr>
                <w:lang w:eastAsia="nl-NL"/>
              </w:rPr>
            </w:pP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6FEFB92E"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5A9FFF50" w14:textId="77777777" w:rsidR="002B13FD" w:rsidRDefault="002B13FD">
            <w:pPr>
              <w:rPr>
                <w:rFonts w:ascii="Arial" w:eastAsia="Times New Roman" w:hAnsi="Arial" w:cs="Arial"/>
                <w:color w:val="595959"/>
                <w:sz w:val="18"/>
                <w:szCs w:val="18"/>
                <w:lang w:eastAsia="nl-NL"/>
              </w:rPr>
            </w:pPr>
          </w:p>
        </w:tc>
      </w:tr>
      <w:tr w:rsidR="002B13FD" w14:paraId="5C021941"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2C9BD06B"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70975530"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78ABF4BE" w14:textId="77777777" w:rsidR="002B13FD" w:rsidRDefault="002B13FD">
            <w:pPr>
              <w:rPr>
                <w:lang w:eastAsia="nl-NL"/>
              </w:rPr>
            </w:pP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77D902D9" w14:textId="77777777" w:rsidR="002B13FD" w:rsidRDefault="002B13FD">
            <w:pPr>
              <w:rPr>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5B4F3957"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095797D9"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00692020" w14:textId="77777777" w:rsidR="002B13FD" w:rsidRDefault="002B13FD">
            <w:pPr>
              <w:rPr>
                <w:lang w:eastAsia="nl-NL"/>
              </w:rPr>
            </w:pPr>
          </w:p>
        </w:tc>
      </w:tr>
      <w:tr w:rsidR="002B13FD" w14:paraId="3A1E2C96"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578FC434"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166F534" w14:textId="77777777" w:rsidR="002B13FD" w:rsidRDefault="002B13FD">
            <w:pPr>
              <w:rPr>
                <w:lang w:eastAsia="nl-NL"/>
              </w:rPr>
            </w:pPr>
          </w:p>
        </w:tc>
        <w:tc>
          <w:tcPr>
            <w:tcW w:w="6811" w:type="dxa"/>
            <w:gridSpan w:val="3"/>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5D99E77" w14:textId="77777777" w:rsidR="002B13FD" w:rsidRDefault="002B13FD">
            <w:pPr>
              <w:rPr>
                <w:lang w:eastAsia="nl-NL"/>
              </w:rPr>
            </w:pP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8A0F527" w14:textId="77777777" w:rsidR="002B13FD" w:rsidRDefault="002B13FD">
            <w:pPr>
              <w:rPr>
                <w:lang w:eastAsia="nl-NL"/>
              </w:rPr>
            </w:pP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1E99C4E" w14:textId="77777777" w:rsidR="002B13FD" w:rsidRDefault="002B13FD">
            <w:pPr>
              <w:rPr>
                <w:lang w:eastAsia="nl-NL"/>
              </w:rPr>
            </w:pPr>
          </w:p>
        </w:tc>
      </w:tr>
      <w:tr w:rsidR="002B13FD" w14:paraId="6F7FBC62"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32A13E93"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6EEA5D33"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30065887"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Totaal</w:t>
            </w: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7E7EF533"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6791B4A3"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€ 688,86 </w:t>
            </w: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5BCBCF05"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€332,76</w:t>
            </w: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34D1CBAF" w14:textId="77777777" w:rsidR="002B13FD" w:rsidRDefault="002B13FD">
            <w:pPr>
              <w:spacing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€ 356,10</w:t>
            </w:r>
          </w:p>
        </w:tc>
      </w:tr>
      <w:tr w:rsidR="002B13FD" w14:paraId="5AB45A9E"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126AE434" w14:textId="77777777" w:rsidR="002B13FD" w:rsidRDefault="002B13FD">
            <w:pPr>
              <w:rPr>
                <w:rFonts w:ascii="Times New Roman" w:eastAsia="Times New Roman" w:hAnsi="Times New Roman" w:cs="Times New Roman"/>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9C1683F"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7BC90C0E" w14:textId="77777777" w:rsidR="002B13FD" w:rsidRDefault="002B13FD">
            <w:pPr>
              <w:rPr>
                <w:lang w:eastAsia="nl-NL"/>
              </w:rPr>
            </w:pPr>
          </w:p>
        </w:tc>
        <w:tc>
          <w:tcPr>
            <w:tcW w:w="25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6AE066C0" w14:textId="77777777" w:rsidR="002B13FD" w:rsidRDefault="002B13FD">
            <w:pPr>
              <w:rPr>
                <w:lang w:eastAsia="nl-NL"/>
              </w:rPr>
            </w:pPr>
          </w:p>
        </w:tc>
        <w:tc>
          <w:tcPr>
            <w:tcW w:w="98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3DD2C2B8" w14:textId="77777777" w:rsidR="002B13FD" w:rsidRDefault="002B13FD">
            <w:pPr>
              <w:rPr>
                <w:lang w:eastAsia="nl-NL"/>
              </w:rPr>
            </w:pP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5984E722"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5AA3D878" w14:textId="77777777" w:rsidR="002B13FD" w:rsidRDefault="002B13FD">
            <w:pPr>
              <w:rPr>
                <w:rFonts w:ascii="Arial" w:eastAsia="Times New Roman" w:hAnsi="Arial" w:cs="Arial"/>
                <w:color w:val="595959"/>
                <w:sz w:val="18"/>
                <w:szCs w:val="18"/>
                <w:lang w:eastAsia="nl-NL"/>
              </w:rPr>
            </w:pPr>
          </w:p>
        </w:tc>
      </w:tr>
      <w:tr w:rsidR="002B13FD" w14:paraId="373A1BA7"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5405563C"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6BCA18C8"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43259A75" w14:textId="77777777" w:rsidR="002B13FD" w:rsidRDefault="002B13FD">
            <w:pPr>
              <w:rPr>
                <w:lang w:eastAsia="nl-NL"/>
              </w:rPr>
            </w:pP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14A34044" w14:textId="77777777" w:rsidR="002B13FD" w:rsidRDefault="002B13FD">
            <w:pPr>
              <w:rPr>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55E5284D"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5347E345"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07E6AAFB" w14:textId="77777777" w:rsidR="002B13FD" w:rsidRDefault="002B13FD">
            <w:pPr>
              <w:rPr>
                <w:lang w:eastAsia="nl-NL"/>
              </w:rPr>
            </w:pPr>
          </w:p>
        </w:tc>
      </w:tr>
      <w:tr w:rsidR="002B13FD" w14:paraId="089BD074"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B439F8C"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7C4C9B71"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1F4393C" w14:textId="77777777" w:rsidR="002B13FD" w:rsidRDefault="002B13FD">
            <w:pPr>
              <w:rPr>
                <w:lang w:eastAsia="nl-NL"/>
              </w:rPr>
            </w:pPr>
          </w:p>
        </w:tc>
        <w:tc>
          <w:tcPr>
            <w:tcW w:w="25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31447DF4" w14:textId="77777777" w:rsidR="002B13FD" w:rsidRDefault="002B13FD">
            <w:pPr>
              <w:rPr>
                <w:lang w:eastAsia="nl-NL"/>
              </w:rPr>
            </w:pPr>
          </w:p>
        </w:tc>
        <w:tc>
          <w:tcPr>
            <w:tcW w:w="98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2BA0B43C" w14:textId="77777777" w:rsidR="002B13FD" w:rsidRDefault="002B13FD">
            <w:pPr>
              <w:rPr>
                <w:lang w:eastAsia="nl-NL"/>
              </w:rPr>
            </w:pP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F2F3D49"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624EEB0A" w14:textId="77777777" w:rsidR="002B13FD" w:rsidRDefault="002B13FD">
            <w:pPr>
              <w:rPr>
                <w:rFonts w:ascii="Arial" w:eastAsia="Times New Roman" w:hAnsi="Arial" w:cs="Arial"/>
                <w:color w:val="595959"/>
                <w:sz w:val="18"/>
                <w:szCs w:val="18"/>
                <w:lang w:eastAsia="nl-NL"/>
              </w:rPr>
            </w:pPr>
          </w:p>
        </w:tc>
      </w:tr>
      <w:tr w:rsidR="002B13FD" w14:paraId="60E56919"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noWrap/>
            <w:vAlign w:val="center"/>
            <w:hideMark/>
          </w:tcPr>
          <w:p w14:paraId="5C98A23E"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noWrap/>
            <w:vAlign w:val="center"/>
            <w:hideMark/>
          </w:tcPr>
          <w:p w14:paraId="669515E3"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noWrap/>
            <w:vAlign w:val="center"/>
            <w:hideMark/>
          </w:tcPr>
          <w:p w14:paraId="00759EDA" w14:textId="77777777" w:rsidR="002B13FD" w:rsidRDefault="002B13FD">
            <w:pPr>
              <w:rPr>
                <w:lang w:eastAsia="nl-NL"/>
              </w:rPr>
            </w:pPr>
          </w:p>
        </w:tc>
        <w:tc>
          <w:tcPr>
            <w:tcW w:w="253" w:type="dxa"/>
            <w:tcBorders>
              <w:top w:val="single" w:sz="4" w:space="0" w:color="C4D79B"/>
              <w:left w:val="single" w:sz="4" w:space="0" w:color="C4D79B"/>
              <w:bottom w:val="single" w:sz="4" w:space="0" w:color="C4D79B"/>
              <w:right w:val="single" w:sz="4" w:space="0" w:color="C4D79B"/>
            </w:tcBorders>
            <w:noWrap/>
            <w:vAlign w:val="center"/>
            <w:hideMark/>
          </w:tcPr>
          <w:p w14:paraId="3B5BCE90" w14:textId="77777777" w:rsidR="002B13FD" w:rsidRDefault="002B13FD">
            <w:pPr>
              <w:rPr>
                <w:lang w:eastAsia="nl-NL"/>
              </w:rPr>
            </w:pPr>
          </w:p>
        </w:tc>
        <w:tc>
          <w:tcPr>
            <w:tcW w:w="983" w:type="dxa"/>
            <w:tcBorders>
              <w:top w:val="single" w:sz="4" w:space="0" w:color="C4D79B"/>
              <w:left w:val="single" w:sz="4" w:space="0" w:color="C4D79B"/>
              <w:bottom w:val="single" w:sz="4" w:space="0" w:color="C4D79B"/>
              <w:right w:val="single" w:sz="4" w:space="0" w:color="C4D79B"/>
            </w:tcBorders>
            <w:noWrap/>
            <w:vAlign w:val="center"/>
            <w:hideMark/>
          </w:tcPr>
          <w:p w14:paraId="4C103B16" w14:textId="77777777" w:rsidR="002B13FD" w:rsidRDefault="002B13FD">
            <w:pPr>
              <w:rPr>
                <w:lang w:eastAsia="nl-NL"/>
              </w:rPr>
            </w:pPr>
          </w:p>
        </w:tc>
        <w:tc>
          <w:tcPr>
            <w:tcW w:w="1107" w:type="dxa"/>
            <w:tcBorders>
              <w:top w:val="single" w:sz="4" w:space="0" w:color="C4D79B"/>
              <w:left w:val="single" w:sz="4" w:space="0" w:color="C4D79B"/>
              <w:bottom w:val="single" w:sz="4" w:space="0" w:color="C4D79B"/>
              <w:right w:val="single" w:sz="4" w:space="0" w:color="C4D79B"/>
            </w:tcBorders>
            <w:noWrap/>
            <w:vAlign w:val="center"/>
            <w:hideMark/>
          </w:tcPr>
          <w:p w14:paraId="25B798F4"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666" w:type="dxa"/>
            <w:tcBorders>
              <w:top w:val="single" w:sz="4" w:space="0" w:color="C4D79B"/>
              <w:left w:val="single" w:sz="4" w:space="0" w:color="C4D79B"/>
              <w:bottom w:val="single" w:sz="4" w:space="0" w:color="C4D79B"/>
              <w:right w:val="single" w:sz="4" w:space="0" w:color="C4D79B"/>
            </w:tcBorders>
            <w:noWrap/>
            <w:vAlign w:val="center"/>
            <w:hideMark/>
          </w:tcPr>
          <w:p w14:paraId="0F7399F1" w14:textId="77777777" w:rsidR="002B13FD" w:rsidRDefault="002B13FD">
            <w:pPr>
              <w:rPr>
                <w:rFonts w:ascii="Arial" w:eastAsia="Times New Roman" w:hAnsi="Arial" w:cs="Arial"/>
                <w:color w:val="595959"/>
                <w:sz w:val="18"/>
                <w:szCs w:val="18"/>
                <w:lang w:eastAsia="nl-NL"/>
              </w:rPr>
            </w:pPr>
          </w:p>
        </w:tc>
      </w:tr>
      <w:tr w:rsidR="002B13FD" w14:paraId="24B5A48A" w14:textId="77777777" w:rsidTr="002B13FD">
        <w:trPr>
          <w:trHeight w:val="351"/>
        </w:trPr>
        <w:tc>
          <w:tcPr>
            <w:tcW w:w="82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5BFDC6E9" w14:textId="77777777" w:rsidR="002B13FD" w:rsidRDefault="002B13FD">
            <w:pPr>
              <w:rPr>
                <w:lang w:eastAsia="nl-NL"/>
              </w:rPr>
            </w:pPr>
          </w:p>
        </w:tc>
        <w:tc>
          <w:tcPr>
            <w:tcW w:w="108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31C4C8E3" w14:textId="77777777" w:rsidR="002B13FD" w:rsidRDefault="002B13FD">
            <w:pPr>
              <w:rPr>
                <w:lang w:eastAsia="nl-NL"/>
              </w:rPr>
            </w:pPr>
          </w:p>
        </w:tc>
        <w:tc>
          <w:tcPr>
            <w:tcW w:w="5575"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655B8A0C" w14:textId="77777777" w:rsidR="002B13FD" w:rsidRDefault="002B13FD">
            <w:pPr>
              <w:spacing w:line="240" w:lineRule="auto"/>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saldo per 31-12-2021</w:t>
            </w:r>
          </w:p>
        </w:tc>
        <w:tc>
          <w:tcPr>
            <w:tcW w:w="25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03CBE98C" w14:textId="77777777" w:rsidR="002B13FD" w:rsidRDefault="002B13FD">
            <w:pPr>
              <w:rPr>
                <w:rFonts w:ascii="Arial" w:eastAsia="Times New Roman" w:hAnsi="Arial" w:cs="Arial"/>
                <w:color w:val="595959"/>
                <w:sz w:val="18"/>
                <w:szCs w:val="18"/>
                <w:lang w:eastAsia="nl-NL"/>
              </w:rPr>
            </w:pPr>
          </w:p>
        </w:tc>
        <w:tc>
          <w:tcPr>
            <w:tcW w:w="983"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40CB44A6" w14:textId="77777777" w:rsidR="002B13FD" w:rsidRDefault="002B13FD">
            <w:pPr>
              <w:spacing w:line="240" w:lineRule="auto"/>
              <w:jc w:val="right"/>
              <w:rPr>
                <w:rFonts w:ascii="Arial" w:eastAsia="Times New Roman" w:hAnsi="Arial" w:cs="Arial"/>
                <w:color w:val="595959"/>
                <w:sz w:val="18"/>
                <w:szCs w:val="18"/>
                <w:lang w:eastAsia="nl-NL"/>
              </w:rPr>
            </w:pPr>
            <w:r>
              <w:rPr>
                <w:rFonts w:ascii="Arial" w:eastAsia="Times New Roman" w:hAnsi="Arial" w:cs="Arial"/>
                <w:color w:val="595959"/>
                <w:sz w:val="18"/>
                <w:szCs w:val="18"/>
                <w:lang w:eastAsia="nl-NL"/>
              </w:rPr>
              <w:t xml:space="preserve"> </w:t>
            </w:r>
          </w:p>
        </w:tc>
        <w:tc>
          <w:tcPr>
            <w:tcW w:w="1107"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51157543" w14:textId="77777777" w:rsidR="002B13FD" w:rsidRDefault="002B13FD">
            <w:pPr>
              <w:rPr>
                <w:rFonts w:ascii="Arial" w:eastAsia="Times New Roman" w:hAnsi="Arial" w:cs="Arial"/>
                <w:color w:val="595959"/>
                <w:sz w:val="18"/>
                <w:szCs w:val="18"/>
                <w:lang w:eastAsia="nl-NL"/>
              </w:rPr>
            </w:pPr>
          </w:p>
        </w:tc>
        <w:tc>
          <w:tcPr>
            <w:tcW w:w="1666" w:type="dxa"/>
            <w:tcBorders>
              <w:top w:val="single" w:sz="4" w:space="0" w:color="C4D79B"/>
              <w:left w:val="single" w:sz="4" w:space="0" w:color="C4D79B"/>
              <w:bottom w:val="single" w:sz="4" w:space="0" w:color="C4D79B"/>
              <w:right w:val="single" w:sz="4" w:space="0" w:color="C4D79B"/>
            </w:tcBorders>
            <w:shd w:val="clear" w:color="auto" w:fill="F2F2F2"/>
            <w:noWrap/>
            <w:vAlign w:val="center"/>
            <w:hideMark/>
          </w:tcPr>
          <w:p w14:paraId="3F4066D4" w14:textId="77777777" w:rsidR="002B13FD" w:rsidRDefault="002B13FD">
            <w:pPr>
              <w:spacing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€ 3516,41</w:t>
            </w:r>
          </w:p>
        </w:tc>
      </w:tr>
    </w:tbl>
    <w:p w14:paraId="67FE8A94" w14:textId="77777777" w:rsidR="000A629B" w:rsidRDefault="000A629B">
      <w:pPr>
        <w:rPr>
          <w:rFonts w:ascii="Arial" w:hAnsi="Arial" w:cs="Arial"/>
          <w:i w:val="0"/>
          <w:sz w:val="22"/>
          <w:szCs w:val="22"/>
        </w:rPr>
      </w:pPr>
    </w:p>
    <w:p w14:paraId="2B173D9D" w14:textId="77777777" w:rsidR="000A629B" w:rsidRDefault="000A629B">
      <w:pPr>
        <w:rPr>
          <w:rFonts w:ascii="Arial" w:hAnsi="Arial" w:cs="Arial"/>
          <w:i w:val="0"/>
          <w:sz w:val="22"/>
          <w:szCs w:val="22"/>
        </w:rPr>
      </w:pPr>
    </w:p>
    <w:p w14:paraId="35A36E74" w14:textId="77777777" w:rsidR="000A629B" w:rsidRDefault="000A629B">
      <w:pPr>
        <w:rPr>
          <w:rFonts w:ascii="Arial" w:hAnsi="Arial" w:cs="Arial"/>
          <w:i w:val="0"/>
          <w:sz w:val="22"/>
          <w:szCs w:val="22"/>
        </w:rPr>
      </w:pPr>
    </w:p>
    <w:p w14:paraId="59D11761" w14:textId="77777777" w:rsidR="000A629B" w:rsidRDefault="000A629B">
      <w:pPr>
        <w:rPr>
          <w:rFonts w:ascii="Arial" w:hAnsi="Arial" w:cs="Arial"/>
          <w:i w:val="0"/>
          <w:sz w:val="22"/>
          <w:szCs w:val="22"/>
        </w:rPr>
      </w:pPr>
    </w:p>
    <w:p w14:paraId="457AC9C4" w14:textId="77777777" w:rsidR="000A629B" w:rsidRDefault="000A629B">
      <w:pPr>
        <w:rPr>
          <w:rFonts w:ascii="Arial" w:hAnsi="Arial" w:cs="Arial"/>
          <w:i w:val="0"/>
          <w:sz w:val="22"/>
          <w:szCs w:val="22"/>
        </w:rPr>
      </w:pPr>
    </w:p>
    <w:p w14:paraId="129B42C4" w14:textId="77777777" w:rsidR="000A629B" w:rsidRDefault="000A629B">
      <w:pPr>
        <w:rPr>
          <w:rFonts w:ascii="Arial" w:hAnsi="Arial" w:cs="Arial"/>
          <w:i w:val="0"/>
          <w:sz w:val="22"/>
          <w:szCs w:val="22"/>
        </w:rPr>
      </w:pPr>
    </w:p>
    <w:p w14:paraId="695D1585" w14:textId="77777777" w:rsidR="000A629B" w:rsidRDefault="000A629B">
      <w:pPr>
        <w:rPr>
          <w:rFonts w:ascii="Arial" w:hAnsi="Arial" w:cs="Arial"/>
          <w:i w:val="0"/>
          <w:sz w:val="22"/>
          <w:szCs w:val="22"/>
        </w:rPr>
      </w:pPr>
    </w:p>
    <w:p w14:paraId="4BDD0B71" w14:textId="4CA3F47B" w:rsidR="00E50685" w:rsidRPr="002B13FD" w:rsidRDefault="004930DB">
      <w:pPr>
        <w:rPr>
          <w:rFonts w:ascii="Arial" w:hAnsi="Arial" w:cs="Arial"/>
          <w:i w:val="0"/>
          <w:sz w:val="22"/>
          <w:szCs w:val="22"/>
        </w:rPr>
      </w:pPr>
      <w:r w:rsidRPr="004930DB">
        <w:rPr>
          <w:i w:val="0"/>
          <w:sz w:val="28"/>
          <w:szCs w:val="28"/>
        </w:rPr>
        <w:t>H</w:t>
      </w:r>
      <w:r w:rsidR="00B030DF">
        <w:rPr>
          <w:i w:val="0"/>
          <w:sz w:val="28"/>
          <w:szCs w:val="28"/>
        </w:rPr>
        <w:t>eythuysen, 25 januari</w:t>
      </w:r>
      <w:r w:rsidR="00530586">
        <w:rPr>
          <w:i w:val="0"/>
          <w:sz w:val="28"/>
          <w:szCs w:val="28"/>
        </w:rPr>
        <w:t xml:space="preserve"> 202</w:t>
      </w:r>
      <w:r w:rsidR="00B45184">
        <w:rPr>
          <w:i w:val="0"/>
          <w:sz w:val="28"/>
          <w:szCs w:val="28"/>
        </w:rPr>
        <w:t>2</w:t>
      </w:r>
    </w:p>
    <w:p w14:paraId="7A0CD66C" w14:textId="6CB7B37F" w:rsidR="00674EAE" w:rsidRDefault="004930DB">
      <w:pPr>
        <w:rPr>
          <w:rFonts w:ascii="Arial" w:hAnsi="Arial" w:cs="Arial"/>
          <w:i w:val="0"/>
          <w:sz w:val="28"/>
          <w:szCs w:val="28"/>
        </w:rPr>
      </w:pPr>
      <w:r>
        <w:rPr>
          <w:i w:val="0"/>
          <w:sz w:val="28"/>
          <w:szCs w:val="28"/>
        </w:rPr>
        <w:t>Bestuur Heitser Buren Hulp</w:t>
      </w:r>
    </w:p>
    <w:p w14:paraId="4F217444" w14:textId="77777777" w:rsidR="00674EAE" w:rsidRPr="00674EAE" w:rsidRDefault="00674EAE" w:rsidP="00674EAE">
      <w:pPr>
        <w:rPr>
          <w:rFonts w:ascii="Arial" w:hAnsi="Arial" w:cs="Arial"/>
          <w:sz w:val="28"/>
          <w:szCs w:val="28"/>
        </w:rPr>
      </w:pPr>
    </w:p>
    <w:p w14:paraId="4BF183CE" w14:textId="77777777" w:rsidR="00674EAE" w:rsidRPr="00674EAE" w:rsidRDefault="00674EAE" w:rsidP="00674EAE">
      <w:pPr>
        <w:rPr>
          <w:rFonts w:ascii="Arial" w:hAnsi="Arial" w:cs="Arial"/>
          <w:sz w:val="28"/>
          <w:szCs w:val="28"/>
        </w:rPr>
      </w:pPr>
    </w:p>
    <w:p w14:paraId="21BDFC63" w14:textId="77777777" w:rsidR="00674EAE" w:rsidRPr="00674EAE" w:rsidRDefault="00674EAE" w:rsidP="00674EAE">
      <w:pPr>
        <w:rPr>
          <w:rFonts w:ascii="Arial" w:hAnsi="Arial" w:cs="Arial"/>
          <w:sz w:val="28"/>
          <w:szCs w:val="28"/>
        </w:rPr>
      </w:pPr>
    </w:p>
    <w:p w14:paraId="4FBCA0F2" w14:textId="77777777" w:rsidR="00674EAE" w:rsidRPr="00674EAE" w:rsidRDefault="00674EAE" w:rsidP="00674EAE">
      <w:pPr>
        <w:rPr>
          <w:rFonts w:ascii="Arial" w:hAnsi="Arial" w:cs="Arial"/>
          <w:sz w:val="28"/>
          <w:szCs w:val="28"/>
        </w:rPr>
      </w:pPr>
    </w:p>
    <w:p w14:paraId="0582D007" w14:textId="77777777" w:rsidR="00674EAE" w:rsidRPr="00674EAE" w:rsidRDefault="00674EAE" w:rsidP="00674EAE">
      <w:pPr>
        <w:rPr>
          <w:rFonts w:ascii="Arial" w:hAnsi="Arial" w:cs="Arial"/>
          <w:sz w:val="28"/>
          <w:szCs w:val="28"/>
        </w:rPr>
      </w:pPr>
    </w:p>
    <w:p w14:paraId="4EBE9EC6" w14:textId="7B0F5EBA" w:rsidR="004930DB" w:rsidRPr="00674EAE" w:rsidRDefault="004930DB" w:rsidP="00E15DC3">
      <w:pPr>
        <w:tabs>
          <w:tab w:val="left" w:pos="2115"/>
        </w:tabs>
        <w:rPr>
          <w:rFonts w:ascii="Arial" w:hAnsi="Arial" w:cs="Arial"/>
          <w:sz w:val="28"/>
          <w:szCs w:val="28"/>
        </w:rPr>
      </w:pPr>
    </w:p>
    <w:sectPr w:rsidR="004930DB" w:rsidRPr="00674EAE" w:rsidSect="000A629B">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E505" w14:textId="77777777" w:rsidR="0046585E" w:rsidRDefault="0046585E" w:rsidP="00A204E5">
      <w:pPr>
        <w:spacing w:line="240" w:lineRule="auto"/>
      </w:pPr>
      <w:r>
        <w:separator/>
      </w:r>
    </w:p>
  </w:endnote>
  <w:endnote w:type="continuationSeparator" w:id="0">
    <w:p w14:paraId="3EB6AB40" w14:textId="77777777" w:rsidR="0046585E" w:rsidRDefault="0046585E" w:rsidP="00A20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44886"/>
      <w:docPartObj>
        <w:docPartGallery w:val="Page Numbers (Bottom of Page)"/>
        <w:docPartUnique/>
      </w:docPartObj>
    </w:sdtPr>
    <w:sdtEndPr/>
    <w:sdtContent>
      <w:p w14:paraId="7E1B82DA" w14:textId="02F67400" w:rsidR="00F42951" w:rsidRDefault="00F42951">
        <w:pPr>
          <w:pStyle w:val="Voettekst"/>
        </w:pPr>
        <w:r>
          <w:t xml:space="preserve">Pag. </w:t>
        </w:r>
        <w:r>
          <w:rPr>
            <w:noProof/>
          </w:rPr>
          <w:fldChar w:fldCharType="begin"/>
        </w:r>
        <w:r>
          <w:rPr>
            <w:noProof/>
          </w:rPr>
          <w:instrText>PAGE   \* MERGEFORMAT</w:instrText>
        </w:r>
        <w:r>
          <w:rPr>
            <w:noProof/>
          </w:rPr>
          <w:fldChar w:fldCharType="separate"/>
        </w:r>
        <w:r w:rsidR="003A37B4">
          <w:rPr>
            <w:noProof/>
          </w:rPr>
          <w:t>2</w:t>
        </w:r>
        <w:r>
          <w:rPr>
            <w:noProof/>
          </w:rPr>
          <w:fldChar w:fldCharType="end"/>
        </w:r>
        <w:r w:rsidR="00674EAE">
          <w:t xml:space="preserve"> Jaarverslag 2021</w:t>
        </w:r>
        <w:r>
          <w:t xml:space="preserve"> HBH</w:t>
        </w:r>
      </w:p>
    </w:sdtContent>
  </w:sdt>
  <w:p w14:paraId="0077D5D1" w14:textId="77777777" w:rsidR="00F42951" w:rsidRDefault="00F429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31A83" w14:textId="77777777" w:rsidR="0046585E" w:rsidRDefault="0046585E" w:rsidP="00A204E5">
      <w:pPr>
        <w:spacing w:line="240" w:lineRule="auto"/>
      </w:pPr>
      <w:r>
        <w:separator/>
      </w:r>
    </w:p>
  </w:footnote>
  <w:footnote w:type="continuationSeparator" w:id="0">
    <w:p w14:paraId="794CAE30" w14:textId="77777777" w:rsidR="0046585E" w:rsidRDefault="0046585E" w:rsidP="00A204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C5107"/>
    <w:multiLevelType w:val="hybridMultilevel"/>
    <w:tmpl w:val="9928402C"/>
    <w:lvl w:ilvl="0" w:tplc="D6C046E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13"/>
    <w:rsid w:val="00022CF3"/>
    <w:rsid w:val="00023FFC"/>
    <w:rsid w:val="00033C80"/>
    <w:rsid w:val="0006364D"/>
    <w:rsid w:val="00084752"/>
    <w:rsid w:val="000A629B"/>
    <w:rsid w:val="000A6F90"/>
    <w:rsid w:val="000C38EC"/>
    <w:rsid w:val="000E4D08"/>
    <w:rsid w:val="000F328E"/>
    <w:rsid w:val="00105315"/>
    <w:rsid w:val="00105A0D"/>
    <w:rsid w:val="00152F70"/>
    <w:rsid w:val="001C3A04"/>
    <w:rsid w:val="001E3BD9"/>
    <w:rsid w:val="00205909"/>
    <w:rsid w:val="00212E51"/>
    <w:rsid w:val="0021341B"/>
    <w:rsid w:val="00257C8D"/>
    <w:rsid w:val="00265B23"/>
    <w:rsid w:val="002B13FD"/>
    <w:rsid w:val="002B6F9B"/>
    <w:rsid w:val="002C22E4"/>
    <w:rsid w:val="002C47F7"/>
    <w:rsid w:val="002C6821"/>
    <w:rsid w:val="002D56F7"/>
    <w:rsid w:val="002F3CF4"/>
    <w:rsid w:val="00307EBC"/>
    <w:rsid w:val="00337E00"/>
    <w:rsid w:val="00367A5B"/>
    <w:rsid w:val="003727F9"/>
    <w:rsid w:val="00385375"/>
    <w:rsid w:val="00391324"/>
    <w:rsid w:val="00394CA7"/>
    <w:rsid w:val="003A37B4"/>
    <w:rsid w:val="003B263D"/>
    <w:rsid w:val="003C1851"/>
    <w:rsid w:val="00422365"/>
    <w:rsid w:val="004242FC"/>
    <w:rsid w:val="00444F5F"/>
    <w:rsid w:val="0046585E"/>
    <w:rsid w:val="00466052"/>
    <w:rsid w:val="00470B97"/>
    <w:rsid w:val="00470D0D"/>
    <w:rsid w:val="00477373"/>
    <w:rsid w:val="004930DB"/>
    <w:rsid w:val="00496900"/>
    <w:rsid w:val="004A2044"/>
    <w:rsid w:val="004D2D3E"/>
    <w:rsid w:val="004E1A19"/>
    <w:rsid w:val="0052089F"/>
    <w:rsid w:val="0052126E"/>
    <w:rsid w:val="00530586"/>
    <w:rsid w:val="00570E4F"/>
    <w:rsid w:val="00576935"/>
    <w:rsid w:val="005C4764"/>
    <w:rsid w:val="005C6D0F"/>
    <w:rsid w:val="005E6810"/>
    <w:rsid w:val="005E6C17"/>
    <w:rsid w:val="00610383"/>
    <w:rsid w:val="0061434D"/>
    <w:rsid w:val="00621226"/>
    <w:rsid w:val="006371D7"/>
    <w:rsid w:val="00641B80"/>
    <w:rsid w:val="00653456"/>
    <w:rsid w:val="00654A73"/>
    <w:rsid w:val="00665FC8"/>
    <w:rsid w:val="00674EAE"/>
    <w:rsid w:val="0068183D"/>
    <w:rsid w:val="00700EC8"/>
    <w:rsid w:val="00701095"/>
    <w:rsid w:val="007167CC"/>
    <w:rsid w:val="00716A02"/>
    <w:rsid w:val="007365CF"/>
    <w:rsid w:val="00756430"/>
    <w:rsid w:val="0077133A"/>
    <w:rsid w:val="007764CD"/>
    <w:rsid w:val="007934A4"/>
    <w:rsid w:val="007A1331"/>
    <w:rsid w:val="007A4CE9"/>
    <w:rsid w:val="007B030E"/>
    <w:rsid w:val="007B6052"/>
    <w:rsid w:val="007D4EA9"/>
    <w:rsid w:val="007E6713"/>
    <w:rsid w:val="007F7273"/>
    <w:rsid w:val="00804237"/>
    <w:rsid w:val="00806DF1"/>
    <w:rsid w:val="00813244"/>
    <w:rsid w:val="00813CED"/>
    <w:rsid w:val="00813F1B"/>
    <w:rsid w:val="008321D5"/>
    <w:rsid w:val="00841200"/>
    <w:rsid w:val="00845F3A"/>
    <w:rsid w:val="008802D8"/>
    <w:rsid w:val="00887CCD"/>
    <w:rsid w:val="00890279"/>
    <w:rsid w:val="00892575"/>
    <w:rsid w:val="008955A3"/>
    <w:rsid w:val="00895D55"/>
    <w:rsid w:val="00896E7F"/>
    <w:rsid w:val="008B675B"/>
    <w:rsid w:val="008C06EE"/>
    <w:rsid w:val="008E348B"/>
    <w:rsid w:val="009146A6"/>
    <w:rsid w:val="00927E93"/>
    <w:rsid w:val="00940B97"/>
    <w:rsid w:val="00952BF1"/>
    <w:rsid w:val="00961769"/>
    <w:rsid w:val="0097587A"/>
    <w:rsid w:val="00991768"/>
    <w:rsid w:val="009934BA"/>
    <w:rsid w:val="0099498B"/>
    <w:rsid w:val="009A7103"/>
    <w:rsid w:val="009C4B5A"/>
    <w:rsid w:val="009C6539"/>
    <w:rsid w:val="009C6B9F"/>
    <w:rsid w:val="009C7644"/>
    <w:rsid w:val="009E3506"/>
    <w:rsid w:val="00A00331"/>
    <w:rsid w:val="00A05E58"/>
    <w:rsid w:val="00A1521D"/>
    <w:rsid w:val="00A204E5"/>
    <w:rsid w:val="00AA34B1"/>
    <w:rsid w:val="00AC68B8"/>
    <w:rsid w:val="00AD6095"/>
    <w:rsid w:val="00AD6743"/>
    <w:rsid w:val="00AF3D59"/>
    <w:rsid w:val="00AF759F"/>
    <w:rsid w:val="00B030DF"/>
    <w:rsid w:val="00B16D64"/>
    <w:rsid w:val="00B1701E"/>
    <w:rsid w:val="00B36147"/>
    <w:rsid w:val="00B45184"/>
    <w:rsid w:val="00B67C28"/>
    <w:rsid w:val="00B72EFD"/>
    <w:rsid w:val="00B75F39"/>
    <w:rsid w:val="00B92FEE"/>
    <w:rsid w:val="00BA1DC6"/>
    <w:rsid w:val="00BA4928"/>
    <w:rsid w:val="00BB2FA8"/>
    <w:rsid w:val="00BB377F"/>
    <w:rsid w:val="00BB6C24"/>
    <w:rsid w:val="00BC5159"/>
    <w:rsid w:val="00BD0F8F"/>
    <w:rsid w:val="00BE0F24"/>
    <w:rsid w:val="00BE5203"/>
    <w:rsid w:val="00BE79F2"/>
    <w:rsid w:val="00BF5D25"/>
    <w:rsid w:val="00C04E79"/>
    <w:rsid w:val="00C27BD1"/>
    <w:rsid w:val="00C35B49"/>
    <w:rsid w:val="00C45E25"/>
    <w:rsid w:val="00C57EF1"/>
    <w:rsid w:val="00C709DF"/>
    <w:rsid w:val="00C72205"/>
    <w:rsid w:val="00C84C87"/>
    <w:rsid w:val="00CC76F8"/>
    <w:rsid w:val="00CE21FE"/>
    <w:rsid w:val="00CF7AA3"/>
    <w:rsid w:val="00D06ABA"/>
    <w:rsid w:val="00D11999"/>
    <w:rsid w:val="00D14EE4"/>
    <w:rsid w:val="00D40423"/>
    <w:rsid w:val="00D634F1"/>
    <w:rsid w:val="00D93820"/>
    <w:rsid w:val="00DA1BD9"/>
    <w:rsid w:val="00DA2C56"/>
    <w:rsid w:val="00DA72FD"/>
    <w:rsid w:val="00DB166F"/>
    <w:rsid w:val="00DE5674"/>
    <w:rsid w:val="00DF058B"/>
    <w:rsid w:val="00DF63C1"/>
    <w:rsid w:val="00E15DC3"/>
    <w:rsid w:val="00E23269"/>
    <w:rsid w:val="00E41389"/>
    <w:rsid w:val="00E50685"/>
    <w:rsid w:val="00E61A29"/>
    <w:rsid w:val="00E73567"/>
    <w:rsid w:val="00E73D12"/>
    <w:rsid w:val="00E77ED4"/>
    <w:rsid w:val="00E84006"/>
    <w:rsid w:val="00EB2E70"/>
    <w:rsid w:val="00EB48C3"/>
    <w:rsid w:val="00EC3444"/>
    <w:rsid w:val="00EC7329"/>
    <w:rsid w:val="00EF2609"/>
    <w:rsid w:val="00F047EA"/>
    <w:rsid w:val="00F06F59"/>
    <w:rsid w:val="00F36C87"/>
    <w:rsid w:val="00F370C2"/>
    <w:rsid w:val="00F42951"/>
    <w:rsid w:val="00F47FEA"/>
    <w:rsid w:val="00F75DA0"/>
    <w:rsid w:val="00F86640"/>
    <w:rsid w:val="00FA6445"/>
    <w:rsid w:val="00FA6F3E"/>
    <w:rsid w:val="00FB00EF"/>
    <w:rsid w:val="00FC7DDF"/>
    <w:rsid w:val="00FD414F"/>
    <w:rsid w:val="00FD6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9309C"/>
  <w15:docId w15:val="{86CB61BF-F828-4242-896D-F2E6223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999"/>
    <w:rPr>
      <w:i/>
      <w:iCs/>
      <w:sz w:val="20"/>
      <w:szCs w:val="20"/>
      <w:lang w:val="nl-NL"/>
    </w:rPr>
  </w:style>
  <w:style w:type="paragraph" w:styleId="Kop1">
    <w:name w:val="heading 1"/>
    <w:basedOn w:val="Standaard"/>
    <w:next w:val="Standaard"/>
    <w:link w:val="Kop1Char"/>
    <w:uiPriority w:val="9"/>
    <w:qFormat/>
    <w:rsid w:val="00D1199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lang w:val="en-US"/>
    </w:rPr>
  </w:style>
  <w:style w:type="paragraph" w:styleId="Kop2">
    <w:name w:val="heading 2"/>
    <w:basedOn w:val="Standaard"/>
    <w:next w:val="Standaard"/>
    <w:link w:val="Kop2Char"/>
    <w:uiPriority w:val="9"/>
    <w:semiHidden/>
    <w:unhideWhenUsed/>
    <w:qFormat/>
    <w:rsid w:val="00D1199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lang w:val="en-US"/>
    </w:rPr>
  </w:style>
  <w:style w:type="paragraph" w:styleId="Kop3">
    <w:name w:val="heading 3"/>
    <w:basedOn w:val="Standaard"/>
    <w:next w:val="Standaard"/>
    <w:link w:val="Kop3Char"/>
    <w:uiPriority w:val="9"/>
    <w:semiHidden/>
    <w:unhideWhenUsed/>
    <w:qFormat/>
    <w:rsid w:val="00D1199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lang w:val="en-US"/>
    </w:rPr>
  </w:style>
  <w:style w:type="paragraph" w:styleId="Kop4">
    <w:name w:val="heading 4"/>
    <w:basedOn w:val="Standaard"/>
    <w:next w:val="Standaard"/>
    <w:link w:val="Kop4Char"/>
    <w:uiPriority w:val="9"/>
    <w:semiHidden/>
    <w:unhideWhenUsed/>
    <w:qFormat/>
    <w:rsid w:val="00D1199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lang w:val="en-US"/>
    </w:rPr>
  </w:style>
  <w:style w:type="paragraph" w:styleId="Kop5">
    <w:name w:val="heading 5"/>
    <w:basedOn w:val="Standaard"/>
    <w:next w:val="Standaard"/>
    <w:link w:val="Kop5Char"/>
    <w:uiPriority w:val="9"/>
    <w:semiHidden/>
    <w:unhideWhenUsed/>
    <w:qFormat/>
    <w:rsid w:val="00D1199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lang w:val="en-US"/>
    </w:rPr>
  </w:style>
  <w:style w:type="paragraph" w:styleId="Kop6">
    <w:name w:val="heading 6"/>
    <w:basedOn w:val="Standaard"/>
    <w:next w:val="Standaard"/>
    <w:link w:val="Kop6Char"/>
    <w:uiPriority w:val="9"/>
    <w:semiHidden/>
    <w:unhideWhenUsed/>
    <w:qFormat/>
    <w:rsid w:val="00D1199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lang w:val="en-US"/>
    </w:rPr>
  </w:style>
  <w:style w:type="paragraph" w:styleId="Kop7">
    <w:name w:val="heading 7"/>
    <w:basedOn w:val="Standaard"/>
    <w:next w:val="Standaard"/>
    <w:link w:val="Kop7Char"/>
    <w:uiPriority w:val="9"/>
    <w:semiHidden/>
    <w:unhideWhenUsed/>
    <w:qFormat/>
    <w:rsid w:val="00D1199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lang w:val="en-US"/>
    </w:rPr>
  </w:style>
  <w:style w:type="paragraph" w:styleId="Kop8">
    <w:name w:val="heading 8"/>
    <w:basedOn w:val="Standaard"/>
    <w:next w:val="Standaard"/>
    <w:link w:val="Kop8Char"/>
    <w:uiPriority w:val="9"/>
    <w:semiHidden/>
    <w:unhideWhenUsed/>
    <w:qFormat/>
    <w:rsid w:val="00D11999"/>
    <w:pPr>
      <w:spacing w:before="200" w:after="100" w:line="240" w:lineRule="auto"/>
      <w:contextualSpacing/>
      <w:outlineLvl w:val="7"/>
    </w:pPr>
    <w:rPr>
      <w:rFonts w:asciiTheme="majorHAnsi" w:eastAsiaTheme="majorEastAsia" w:hAnsiTheme="majorHAnsi" w:cstheme="majorBidi"/>
      <w:color w:val="C0504D" w:themeColor="accent2"/>
      <w:sz w:val="22"/>
      <w:szCs w:val="22"/>
      <w:lang w:val="en-US"/>
    </w:rPr>
  </w:style>
  <w:style w:type="paragraph" w:styleId="Kop9">
    <w:name w:val="heading 9"/>
    <w:basedOn w:val="Standaard"/>
    <w:next w:val="Standaard"/>
    <w:link w:val="Kop9Char"/>
    <w:uiPriority w:val="9"/>
    <w:semiHidden/>
    <w:unhideWhenUsed/>
    <w:qFormat/>
    <w:rsid w:val="00D11999"/>
    <w:pPr>
      <w:spacing w:before="200" w:after="100" w:line="240" w:lineRule="auto"/>
      <w:contextualSpacing/>
      <w:outlineLvl w:val="8"/>
    </w:pPr>
    <w:rPr>
      <w:rFonts w:asciiTheme="majorHAnsi" w:eastAsiaTheme="majorEastAsia" w:hAnsiTheme="majorHAnsi" w:cstheme="majorBidi"/>
      <w:color w:val="C0504D" w:themeColor="accent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199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D11999"/>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11999"/>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11999"/>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11999"/>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11999"/>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11999"/>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11999"/>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11999"/>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11999"/>
    <w:rPr>
      <w:b/>
      <w:bCs/>
      <w:color w:val="943634" w:themeColor="accent2" w:themeShade="BF"/>
      <w:sz w:val="18"/>
      <w:szCs w:val="18"/>
    </w:rPr>
  </w:style>
  <w:style w:type="paragraph" w:styleId="Titel">
    <w:name w:val="Title"/>
    <w:basedOn w:val="Standaard"/>
    <w:next w:val="Standaard"/>
    <w:link w:val="TitelChar"/>
    <w:uiPriority w:val="10"/>
    <w:qFormat/>
    <w:rsid w:val="00D11999"/>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elChar">
    <w:name w:val="Titel Char"/>
    <w:basedOn w:val="Standaardalinea-lettertype"/>
    <w:link w:val="Titel"/>
    <w:uiPriority w:val="10"/>
    <w:rsid w:val="00D1199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1199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val="en-US"/>
    </w:rPr>
  </w:style>
  <w:style w:type="character" w:customStyle="1" w:styleId="OndertitelChar">
    <w:name w:val="Ondertitel Char"/>
    <w:basedOn w:val="Standaardalinea-lettertype"/>
    <w:link w:val="Ondertitel"/>
    <w:uiPriority w:val="11"/>
    <w:rsid w:val="00D11999"/>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11999"/>
    <w:rPr>
      <w:b/>
      <w:bCs/>
      <w:spacing w:val="0"/>
    </w:rPr>
  </w:style>
  <w:style w:type="character" w:styleId="Nadruk">
    <w:name w:val="Emphasis"/>
    <w:uiPriority w:val="20"/>
    <w:qFormat/>
    <w:rsid w:val="00D1199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11999"/>
    <w:pPr>
      <w:spacing w:line="240" w:lineRule="auto"/>
    </w:pPr>
  </w:style>
  <w:style w:type="paragraph" w:styleId="Lijstalinea">
    <w:name w:val="List Paragraph"/>
    <w:basedOn w:val="Standaard"/>
    <w:uiPriority w:val="34"/>
    <w:qFormat/>
    <w:rsid w:val="00D11999"/>
    <w:pPr>
      <w:ind w:left="720"/>
      <w:contextualSpacing/>
    </w:pPr>
  </w:style>
  <w:style w:type="paragraph" w:styleId="Citaat">
    <w:name w:val="Quote"/>
    <w:basedOn w:val="Standaard"/>
    <w:next w:val="Standaard"/>
    <w:link w:val="CitaatChar"/>
    <w:uiPriority w:val="29"/>
    <w:qFormat/>
    <w:rsid w:val="00D11999"/>
    <w:rPr>
      <w:i w:val="0"/>
      <w:iCs w:val="0"/>
      <w:color w:val="943634" w:themeColor="accent2" w:themeShade="BF"/>
      <w:lang w:val="en-US"/>
    </w:rPr>
  </w:style>
  <w:style w:type="character" w:customStyle="1" w:styleId="CitaatChar">
    <w:name w:val="Citaat Char"/>
    <w:basedOn w:val="Standaardalinea-lettertype"/>
    <w:link w:val="Citaat"/>
    <w:uiPriority w:val="29"/>
    <w:rsid w:val="00D11999"/>
    <w:rPr>
      <w:color w:val="943634" w:themeColor="accent2" w:themeShade="BF"/>
      <w:sz w:val="20"/>
      <w:szCs w:val="20"/>
    </w:rPr>
  </w:style>
  <w:style w:type="paragraph" w:styleId="Duidelijkcitaat">
    <w:name w:val="Intense Quote"/>
    <w:basedOn w:val="Standaard"/>
    <w:next w:val="Standaard"/>
    <w:link w:val="DuidelijkcitaatChar"/>
    <w:uiPriority w:val="30"/>
    <w:qFormat/>
    <w:rsid w:val="00D119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lang w:val="en-US"/>
    </w:rPr>
  </w:style>
  <w:style w:type="character" w:customStyle="1" w:styleId="DuidelijkcitaatChar">
    <w:name w:val="Duidelijk citaat Char"/>
    <w:basedOn w:val="Standaardalinea-lettertype"/>
    <w:link w:val="Duidelijkcitaat"/>
    <w:uiPriority w:val="30"/>
    <w:rsid w:val="00D1199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11999"/>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119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11999"/>
    <w:rPr>
      <w:i/>
      <w:iCs/>
      <w:smallCaps/>
      <w:color w:val="C0504D" w:themeColor="accent2"/>
      <w:u w:color="C0504D" w:themeColor="accent2"/>
    </w:rPr>
  </w:style>
  <w:style w:type="character" w:styleId="Intensieveverwijzing">
    <w:name w:val="Intense Reference"/>
    <w:uiPriority w:val="32"/>
    <w:qFormat/>
    <w:rsid w:val="00D11999"/>
    <w:rPr>
      <w:b/>
      <w:bCs/>
      <w:i/>
      <w:iCs/>
      <w:smallCaps/>
      <w:color w:val="C0504D" w:themeColor="accent2"/>
      <w:u w:color="C0504D" w:themeColor="accent2"/>
    </w:rPr>
  </w:style>
  <w:style w:type="character" w:styleId="Titelvanboek">
    <w:name w:val="Book Title"/>
    <w:uiPriority w:val="33"/>
    <w:qFormat/>
    <w:rsid w:val="00D11999"/>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11999"/>
    <w:pPr>
      <w:outlineLvl w:val="9"/>
    </w:pPr>
    <w:rPr>
      <w:lang w:val="nl-NL"/>
    </w:rPr>
  </w:style>
  <w:style w:type="table" w:styleId="Tabelraster">
    <w:name w:val="Table Grid"/>
    <w:basedOn w:val="Standaardtabel"/>
    <w:uiPriority w:val="39"/>
    <w:rsid w:val="00DF058B"/>
    <w:pPr>
      <w:spacing w:line="240" w:lineRule="auto"/>
    </w:pPr>
    <w:rPr>
      <w:rFonts w:ascii="Arial" w:hAnsi="Arial" w:cs="Arial"/>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356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3567"/>
    <w:rPr>
      <w:rFonts w:ascii="Segoe UI" w:hAnsi="Segoe UI" w:cs="Segoe UI"/>
      <w:i/>
      <w:iCs/>
      <w:sz w:val="18"/>
      <w:szCs w:val="18"/>
      <w:lang w:val="nl-NL"/>
    </w:rPr>
  </w:style>
  <w:style w:type="paragraph" w:styleId="Koptekst">
    <w:name w:val="header"/>
    <w:basedOn w:val="Standaard"/>
    <w:link w:val="KoptekstChar"/>
    <w:uiPriority w:val="99"/>
    <w:unhideWhenUsed/>
    <w:rsid w:val="00A20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04E5"/>
    <w:rPr>
      <w:i/>
      <w:iCs/>
      <w:sz w:val="20"/>
      <w:szCs w:val="20"/>
      <w:lang w:val="nl-NL"/>
    </w:rPr>
  </w:style>
  <w:style w:type="paragraph" w:styleId="Voettekst">
    <w:name w:val="footer"/>
    <w:basedOn w:val="Standaard"/>
    <w:link w:val="VoettekstChar"/>
    <w:uiPriority w:val="99"/>
    <w:unhideWhenUsed/>
    <w:rsid w:val="00A20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04E5"/>
    <w:rPr>
      <w:i/>
      <w:iCs/>
      <w:sz w:val="20"/>
      <w:szCs w:val="20"/>
      <w:lang w:val="nl-NL"/>
    </w:rPr>
  </w:style>
  <w:style w:type="table" w:customStyle="1" w:styleId="Tabelraster1">
    <w:name w:val="Tabelraster1"/>
    <w:basedOn w:val="Standaardtabel"/>
    <w:next w:val="Tabelraster"/>
    <w:uiPriority w:val="39"/>
    <w:rsid w:val="00961769"/>
    <w:pPr>
      <w:spacing w:line="240" w:lineRule="auto"/>
    </w:pPr>
    <w:rPr>
      <w:rFonts w:ascii="Arial" w:hAnsi="Arial" w:cs="Arial"/>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0948">
      <w:bodyDiv w:val="1"/>
      <w:marLeft w:val="0"/>
      <w:marRight w:val="0"/>
      <w:marTop w:val="0"/>
      <w:marBottom w:val="0"/>
      <w:divBdr>
        <w:top w:val="none" w:sz="0" w:space="0" w:color="auto"/>
        <w:left w:val="none" w:sz="0" w:space="0" w:color="auto"/>
        <w:bottom w:val="none" w:sz="0" w:space="0" w:color="auto"/>
        <w:right w:val="none" w:sz="0" w:space="0" w:color="auto"/>
      </w:divBdr>
    </w:div>
    <w:div w:id="1429423838">
      <w:bodyDiv w:val="1"/>
      <w:marLeft w:val="0"/>
      <w:marRight w:val="0"/>
      <w:marTop w:val="0"/>
      <w:marBottom w:val="0"/>
      <w:divBdr>
        <w:top w:val="none" w:sz="0" w:space="0" w:color="auto"/>
        <w:left w:val="none" w:sz="0" w:space="0" w:color="auto"/>
        <w:bottom w:val="none" w:sz="0" w:space="0" w:color="auto"/>
        <w:right w:val="none" w:sz="0" w:space="0" w:color="auto"/>
      </w:divBdr>
    </w:div>
    <w:div w:id="1892880352">
      <w:bodyDiv w:val="1"/>
      <w:marLeft w:val="0"/>
      <w:marRight w:val="0"/>
      <w:marTop w:val="0"/>
      <w:marBottom w:val="0"/>
      <w:divBdr>
        <w:top w:val="none" w:sz="0" w:space="0" w:color="auto"/>
        <w:left w:val="none" w:sz="0" w:space="0" w:color="auto"/>
        <w:bottom w:val="none" w:sz="0" w:space="0" w:color="auto"/>
        <w:right w:val="none" w:sz="0" w:space="0" w:color="auto"/>
      </w:divBdr>
    </w:div>
    <w:div w:id="20441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FE12-DBF9-4908-9461-F17CCE74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5595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c:creator>
  <cp:lastModifiedBy>kees van der Heijde</cp:lastModifiedBy>
  <cp:revision>2</cp:revision>
  <cp:lastPrinted>2018-01-30T17:59:00Z</cp:lastPrinted>
  <dcterms:created xsi:type="dcterms:W3CDTF">2022-01-30T16:05:00Z</dcterms:created>
  <dcterms:modified xsi:type="dcterms:W3CDTF">2022-01-30T16:05:00Z</dcterms:modified>
</cp:coreProperties>
</file>