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4E5" w:rsidRPr="00A204E5" w:rsidRDefault="00A204E5">
      <w:pPr>
        <w:rPr>
          <w:rFonts w:ascii="Arial" w:hAnsi="Arial" w:cs="Arial"/>
          <w:i w:val="0"/>
          <w:sz w:val="22"/>
          <w:szCs w:val="22"/>
        </w:rPr>
      </w:pPr>
      <w:bookmarkStart w:id="0" w:name="_GoBack"/>
      <w:bookmarkEnd w:id="0"/>
      <w:r>
        <w:rPr>
          <w:noProof/>
          <w:lang w:eastAsia="nl-NL" w:bidi="ar-SA"/>
        </w:rPr>
        <w:drawing>
          <wp:inline distT="0" distB="0" distL="0" distR="0">
            <wp:extent cx="1925756" cy="842251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9767" r="1423" b="19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885" cy="842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713" w:rsidRDefault="00FD6BD1" w:rsidP="00A204E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Jaarverslag 2017</w:t>
      </w:r>
      <w:r w:rsidR="007E6713" w:rsidRPr="00A204E5">
        <w:rPr>
          <w:rFonts w:ascii="Arial" w:hAnsi="Arial" w:cs="Arial"/>
          <w:b/>
          <w:sz w:val="28"/>
          <w:szCs w:val="28"/>
        </w:rPr>
        <w:t xml:space="preserve"> Heitser Buren Hulp.</w:t>
      </w:r>
    </w:p>
    <w:p w:rsidR="00A204E5" w:rsidRPr="00A204E5" w:rsidRDefault="00A204E5" w:rsidP="00A204E5">
      <w:pPr>
        <w:jc w:val="center"/>
        <w:rPr>
          <w:rFonts w:ascii="Arial" w:hAnsi="Arial" w:cs="Arial"/>
          <w:b/>
          <w:sz w:val="28"/>
          <w:szCs w:val="28"/>
        </w:rPr>
      </w:pPr>
    </w:p>
    <w:p w:rsidR="007E6713" w:rsidRPr="00A204E5" w:rsidRDefault="007E6713">
      <w:pPr>
        <w:rPr>
          <w:rFonts w:ascii="Arial" w:hAnsi="Arial" w:cs="Arial"/>
          <w:b/>
          <w:i w:val="0"/>
          <w:sz w:val="22"/>
          <w:szCs w:val="22"/>
        </w:rPr>
      </w:pPr>
      <w:r w:rsidRPr="00A204E5">
        <w:rPr>
          <w:rFonts w:ascii="Arial" w:hAnsi="Arial" w:cs="Arial"/>
          <w:b/>
          <w:i w:val="0"/>
          <w:sz w:val="22"/>
          <w:szCs w:val="22"/>
        </w:rPr>
        <w:t>Inleiding</w:t>
      </w:r>
    </w:p>
    <w:p w:rsidR="00BE79F2" w:rsidRDefault="00FD6BD1">
      <w:pPr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Dit is het derde</w:t>
      </w:r>
      <w:r w:rsidR="007E6713" w:rsidRPr="00A204E5">
        <w:rPr>
          <w:rFonts w:ascii="Arial" w:hAnsi="Arial" w:cs="Arial"/>
          <w:i w:val="0"/>
          <w:sz w:val="22"/>
          <w:szCs w:val="22"/>
        </w:rPr>
        <w:t xml:space="preserve"> jaarverslag van de Stichting Heitser Buren Hulp. Deze stichting is opgericht in januari 2016 en heeft tot doel inwoners van Heythuysen</w:t>
      </w:r>
      <w:r w:rsidR="00A204E5">
        <w:rPr>
          <w:rFonts w:ascii="Arial" w:hAnsi="Arial" w:cs="Arial"/>
          <w:i w:val="0"/>
          <w:sz w:val="22"/>
          <w:szCs w:val="22"/>
        </w:rPr>
        <w:t>,</w:t>
      </w:r>
      <w:r w:rsidR="007E6713" w:rsidRPr="00A204E5">
        <w:rPr>
          <w:rFonts w:ascii="Arial" w:hAnsi="Arial" w:cs="Arial"/>
          <w:i w:val="0"/>
          <w:sz w:val="22"/>
          <w:szCs w:val="22"/>
        </w:rPr>
        <w:t xml:space="preserve"> die door omstandigheden verlegen zitten om hulp, te helpen door vrijwilligers. Heitser Buren Hulp organiseert deze hulp door het werven en inzetten van vrijwilligers.</w:t>
      </w:r>
    </w:p>
    <w:p w:rsidR="002F3CF4" w:rsidRPr="00A204E5" w:rsidRDefault="002F3CF4">
      <w:pPr>
        <w:rPr>
          <w:rFonts w:ascii="Arial" w:hAnsi="Arial" w:cs="Arial"/>
          <w:i w:val="0"/>
          <w:sz w:val="22"/>
          <w:szCs w:val="22"/>
        </w:rPr>
      </w:pPr>
    </w:p>
    <w:p w:rsidR="007E6713" w:rsidRPr="00A204E5" w:rsidRDefault="007E6713">
      <w:pPr>
        <w:rPr>
          <w:rFonts w:ascii="Arial" w:hAnsi="Arial" w:cs="Arial"/>
          <w:b/>
          <w:i w:val="0"/>
          <w:sz w:val="22"/>
          <w:szCs w:val="22"/>
        </w:rPr>
      </w:pPr>
      <w:r w:rsidRPr="00A204E5">
        <w:rPr>
          <w:rFonts w:ascii="Arial" w:hAnsi="Arial" w:cs="Arial"/>
          <w:b/>
          <w:i w:val="0"/>
          <w:sz w:val="22"/>
          <w:szCs w:val="22"/>
        </w:rPr>
        <w:t>Vrijwilligers</w:t>
      </w:r>
    </w:p>
    <w:p w:rsidR="00A204E5" w:rsidRDefault="007E6713" w:rsidP="0077133A">
      <w:pPr>
        <w:rPr>
          <w:rFonts w:ascii="Arial" w:hAnsi="Arial" w:cs="Arial"/>
          <w:i w:val="0"/>
          <w:sz w:val="22"/>
          <w:szCs w:val="22"/>
        </w:rPr>
      </w:pPr>
      <w:r w:rsidRPr="00105A0D">
        <w:rPr>
          <w:rFonts w:ascii="Arial" w:hAnsi="Arial" w:cs="Arial"/>
          <w:i w:val="0"/>
          <w:sz w:val="22"/>
          <w:szCs w:val="22"/>
        </w:rPr>
        <w:t>Het bestuur heeft een aantal vrijwilligers die</w:t>
      </w:r>
      <w:r w:rsidR="00A204E5" w:rsidRPr="00105A0D">
        <w:rPr>
          <w:rFonts w:ascii="Arial" w:hAnsi="Arial" w:cs="Arial"/>
          <w:i w:val="0"/>
          <w:sz w:val="22"/>
          <w:szCs w:val="22"/>
        </w:rPr>
        <w:t xml:space="preserve"> al</w:t>
      </w:r>
      <w:r w:rsidRPr="00105A0D">
        <w:rPr>
          <w:rFonts w:ascii="Arial" w:hAnsi="Arial" w:cs="Arial"/>
          <w:i w:val="0"/>
          <w:sz w:val="22"/>
          <w:szCs w:val="22"/>
        </w:rPr>
        <w:t xml:space="preserve"> in 2015 te kennen hebben gegeven zich te willen inzetten voor Heitser Buren Hulp. </w:t>
      </w:r>
      <w:r w:rsidR="00FD6BD1" w:rsidRPr="00105A0D">
        <w:rPr>
          <w:rFonts w:ascii="Arial" w:hAnsi="Arial" w:cs="Arial"/>
          <w:i w:val="0"/>
          <w:sz w:val="22"/>
          <w:szCs w:val="22"/>
        </w:rPr>
        <w:t>Inmiddels he</w:t>
      </w:r>
      <w:r w:rsidR="00105A0D" w:rsidRPr="00105A0D">
        <w:rPr>
          <w:rFonts w:ascii="Arial" w:hAnsi="Arial" w:cs="Arial"/>
          <w:i w:val="0"/>
          <w:sz w:val="22"/>
          <w:szCs w:val="22"/>
        </w:rPr>
        <w:t>bben 9</w:t>
      </w:r>
      <w:r w:rsidR="00FD6BD1" w:rsidRPr="00105A0D">
        <w:rPr>
          <w:rFonts w:ascii="Arial" w:hAnsi="Arial" w:cs="Arial"/>
          <w:i w:val="0"/>
          <w:sz w:val="22"/>
          <w:szCs w:val="22"/>
        </w:rPr>
        <w:t xml:space="preserve"> vrijwilligers van het ‘eerste uur’ </w:t>
      </w:r>
      <w:r w:rsidR="0077133A">
        <w:rPr>
          <w:rFonts w:ascii="Arial" w:hAnsi="Arial" w:cs="Arial"/>
          <w:i w:val="0"/>
          <w:sz w:val="22"/>
          <w:szCs w:val="22"/>
        </w:rPr>
        <w:t xml:space="preserve">aangegeven </w:t>
      </w:r>
      <w:r w:rsidR="00FD6BD1" w:rsidRPr="00105A0D">
        <w:rPr>
          <w:rFonts w:ascii="Arial" w:hAnsi="Arial" w:cs="Arial"/>
          <w:i w:val="0"/>
          <w:sz w:val="22"/>
          <w:szCs w:val="22"/>
        </w:rPr>
        <w:t>te moeten stoppen als vrijwilliger.</w:t>
      </w:r>
      <w:r w:rsidR="00105A0D" w:rsidRPr="00105A0D">
        <w:rPr>
          <w:rFonts w:ascii="Arial" w:hAnsi="Arial" w:cs="Arial"/>
          <w:i w:val="0"/>
          <w:sz w:val="22"/>
          <w:szCs w:val="22"/>
        </w:rPr>
        <w:t xml:space="preserve"> </w:t>
      </w:r>
      <w:r w:rsidR="00FD6BD1" w:rsidRPr="00105A0D">
        <w:rPr>
          <w:rFonts w:ascii="Arial" w:hAnsi="Arial" w:cs="Arial"/>
          <w:i w:val="0"/>
          <w:sz w:val="22"/>
          <w:szCs w:val="22"/>
        </w:rPr>
        <w:t xml:space="preserve">In december 2017 hebben de bestuursleden van </w:t>
      </w:r>
      <w:r w:rsidR="0077133A">
        <w:rPr>
          <w:rFonts w:ascii="Arial" w:hAnsi="Arial" w:cs="Arial"/>
          <w:i w:val="0"/>
          <w:sz w:val="22"/>
          <w:szCs w:val="22"/>
        </w:rPr>
        <w:t xml:space="preserve">de </w:t>
      </w:r>
      <w:r w:rsidR="00FD6BD1" w:rsidRPr="00105A0D">
        <w:rPr>
          <w:rFonts w:ascii="Arial" w:hAnsi="Arial" w:cs="Arial"/>
          <w:i w:val="0"/>
          <w:sz w:val="22"/>
          <w:szCs w:val="22"/>
        </w:rPr>
        <w:t>Heitser Buren Hulp 41 vrijwilligers bezocht met als doel hen persoonlijk te bedanken voor hun inzet voor onze organisatie.</w:t>
      </w:r>
    </w:p>
    <w:p w:rsidR="00654A73" w:rsidRDefault="00654A73" w:rsidP="0077133A">
      <w:pPr>
        <w:rPr>
          <w:rFonts w:ascii="Arial" w:hAnsi="Arial" w:cs="Arial"/>
          <w:i w:val="0"/>
          <w:sz w:val="22"/>
          <w:szCs w:val="22"/>
        </w:rPr>
      </w:pPr>
    </w:p>
    <w:p w:rsidR="00F47FEA" w:rsidRDefault="00105A0D" w:rsidP="00887CCD">
      <w:pPr>
        <w:rPr>
          <w:rFonts w:ascii="Arial" w:hAnsi="Arial"/>
          <w:i w:val="0"/>
          <w:sz w:val="22"/>
        </w:rPr>
      </w:pPr>
      <w:r w:rsidRPr="00887CCD">
        <w:rPr>
          <w:rFonts w:ascii="Arial" w:hAnsi="Arial"/>
          <w:i w:val="0"/>
          <w:sz w:val="22"/>
        </w:rPr>
        <w:t>Op 20 maart 2017</w:t>
      </w:r>
      <w:r w:rsidR="00887CCD" w:rsidRPr="00887CCD">
        <w:rPr>
          <w:rFonts w:ascii="Arial" w:hAnsi="Arial"/>
          <w:i w:val="0"/>
          <w:sz w:val="22"/>
        </w:rPr>
        <w:t xml:space="preserve"> </w:t>
      </w:r>
      <w:r w:rsidRPr="00887CCD">
        <w:rPr>
          <w:rFonts w:ascii="Arial" w:hAnsi="Arial"/>
          <w:i w:val="0"/>
          <w:sz w:val="22"/>
        </w:rPr>
        <w:t>organiseerde het bestuur een avond voor</w:t>
      </w:r>
      <w:r w:rsidR="00887CCD" w:rsidRPr="00887CCD">
        <w:rPr>
          <w:rFonts w:ascii="Arial" w:hAnsi="Arial"/>
          <w:i w:val="0"/>
          <w:sz w:val="22"/>
        </w:rPr>
        <w:t xml:space="preserve"> de</w:t>
      </w:r>
      <w:r w:rsidRPr="00887CCD">
        <w:rPr>
          <w:rFonts w:ascii="Arial" w:hAnsi="Arial"/>
          <w:i w:val="0"/>
          <w:sz w:val="22"/>
        </w:rPr>
        <w:t xml:space="preserve"> vrijwilligers. </w:t>
      </w:r>
      <w:r w:rsidR="00804237" w:rsidRPr="00887CCD">
        <w:rPr>
          <w:rFonts w:ascii="Arial" w:hAnsi="Arial"/>
          <w:i w:val="0"/>
          <w:sz w:val="22"/>
        </w:rPr>
        <w:t>Deze avond werd gehouden in eetcafé De Tump.</w:t>
      </w:r>
      <w:r w:rsidR="00F47FEA">
        <w:rPr>
          <w:rFonts w:ascii="Arial" w:hAnsi="Arial"/>
          <w:i w:val="0"/>
          <w:sz w:val="22"/>
        </w:rPr>
        <w:t xml:space="preserve"> </w:t>
      </w:r>
      <w:r w:rsidRPr="00887CCD">
        <w:rPr>
          <w:rFonts w:ascii="Arial" w:hAnsi="Arial"/>
          <w:i w:val="0"/>
          <w:sz w:val="22"/>
        </w:rPr>
        <w:t xml:space="preserve">Twee en dertig ( 32 ) vrijwilligers bezochten deze avond die in het teken stond van het geven van informatie over </w:t>
      </w:r>
      <w:r w:rsidR="00F47FEA">
        <w:rPr>
          <w:rFonts w:ascii="Arial" w:hAnsi="Arial"/>
          <w:i w:val="0"/>
          <w:sz w:val="22"/>
        </w:rPr>
        <w:t xml:space="preserve">de ziekte </w:t>
      </w:r>
      <w:r w:rsidRPr="00887CCD">
        <w:rPr>
          <w:rFonts w:ascii="Arial" w:hAnsi="Arial"/>
          <w:i w:val="0"/>
          <w:sz w:val="22"/>
        </w:rPr>
        <w:t>Alzheimer.</w:t>
      </w:r>
      <w:r w:rsidR="00F47FEA">
        <w:rPr>
          <w:rFonts w:ascii="Arial" w:hAnsi="Arial"/>
          <w:i w:val="0"/>
          <w:sz w:val="22"/>
        </w:rPr>
        <w:t xml:space="preserve"> </w:t>
      </w:r>
    </w:p>
    <w:p w:rsidR="00F47FEA" w:rsidRDefault="00F47FEA" w:rsidP="00F47FEA">
      <w:pPr>
        <w:rPr>
          <w:rFonts w:ascii="Arial" w:hAnsi="Arial" w:cs="Arial"/>
          <w:i w:val="0"/>
          <w:sz w:val="22"/>
          <w:szCs w:val="22"/>
        </w:rPr>
      </w:pPr>
      <w:r w:rsidRPr="00105A0D">
        <w:rPr>
          <w:rFonts w:ascii="Arial" w:hAnsi="Arial" w:cs="Arial"/>
          <w:i w:val="0"/>
          <w:sz w:val="22"/>
          <w:szCs w:val="22"/>
        </w:rPr>
        <w:t xml:space="preserve">Tijdens het eerste deel van deze avond werd </w:t>
      </w:r>
      <w:r>
        <w:rPr>
          <w:rFonts w:ascii="Arial" w:hAnsi="Arial" w:cs="Arial"/>
          <w:i w:val="0"/>
          <w:sz w:val="22"/>
          <w:szCs w:val="22"/>
        </w:rPr>
        <w:t>ingegaan op een aantal zaken vanuit de organisatie Heitser Buren Hulp: het jaarverslag 2016, de hulpvragen en de contactpersonen. Daarnaast werden enkele ervaringen van hulpverleners met elkaar gedeeld.</w:t>
      </w:r>
    </w:p>
    <w:p w:rsidR="00105A0D" w:rsidRPr="00887CCD" w:rsidRDefault="00F47FEA" w:rsidP="00887CCD">
      <w:pPr>
        <w:rPr>
          <w:rFonts w:ascii="Arial" w:hAnsi="Arial"/>
          <w:i w:val="0"/>
          <w:sz w:val="22"/>
        </w:rPr>
      </w:pPr>
      <w:r>
        <w:rPr>
          <w:rFonts w:ascii="Arial" w:hAnsi="Arial"/>
          <w:i w:val="0"/>
          <w:sz w:val="22"/>
        </w:rPr>
        <w:t>Over de ziekte Alzheimer werd een p</w:t>
      </w:r>
      <w:r w:rsidR="00105A0D" w:rsidRPr="00887CCD">
        <w:rPr>
          <w:rFonts w:ascii="Arial" w:hAnsi="Arial"/>
          <w:i w:val="0"/>
          <w:sz w:val="22"/>
        </w:rPr>
        <w:t xml:space="preserve">resentatie en uitleg </w:t>
      </w:r>
      <w:r>
        <w:rPr>
          <w:rFonts w:ascii="Arial" w:hAnsi="Arial"/>
          <w:i w:val="0"/>
          <w:sz w:val="22"/>
        </w:rPr>
        <w:t xml:space="preserve">gegeven </w:t>
      </w:r>
      <w:r w:rsidR="00105A0D" w:rsidRPr="00887CCD">
        <w:rPr>
          <w:rFonts w:ascii="Arial" w:hAnsi="Arial"/>
          <w:i w:val="0"/>
          <w:sz w:val="22"/>
        </w:rPr>
        <w:t>door de heer Leon Verhees, GZ-psycholoog bij de Zorggroep</w:t>
      </w:r>
      <w:r>
        <w:rPr>
          <w:rFonts w:ascii="Arial" w:hAnsi="Arial"/>
          <w:i w:val="0"/>
          <w:sz w:val="22"/>
        </w:rPr>
        <w:t>.</w:t>
      </w:r>
      <w:r w:rsidR="00105A0D" w:rsidRPr="00887CCD">
        <w:rPr>
          <w:rFonts w:ascii="Arial" w:hAnsi="Arial"/>
          <w:i w:val="0"/>
          <w:sz w:val="22"/>
        </w:rPr>
        <w:t xml:space="preserve"> Wat voor impact heeft de diagnose “Alzheimer” voor de zieke zelf, maar zeker ook voor zijn naasten.</w:t>
      </w:r>
    </w:p>
    <w:p w:rsidR="00105A0D" w:rsidRPr="00F47FEA" w:rsidRDefault="00105A0D" w:rsidP="00F47FEA">
      <w:pPr>
        <w:spacing w:after="200"/>
        <w:rPr>
          <w:rFonts w:ascii="Arial" w:hAnsi="Arial"/>
          <w:i w:val="0"/>
          <w:sz w:val="22"/>
        </w:rPr>
      </w:pPr>
      <w:r w:rsidRPr="00887CCD">
        <w:rPr>
          <w:rFonts w:ascii="Arial" w:hAnsi="Arial"/>
          <w:i w:val="0"/>
          <w:sz w:val="22"/>
        </w:rPr>
        <w:t xml:space="preserve">Aansluitend werd ook het Alzheimer Café Leudal </w:t>
      </w:r>
      <w:r w:rsidR="00F47FEA">
        <w:rPr>
          <w:rFonts w:ascii="Arial" w:hAnsi="Arial"/>
          <w:i w:val="0"/>
          <w:sz w:val="22"/>
        </w:rPr>
        <w:t xml:space="preserve">toegelicht, </w:t>
      </w:r>
      <w:r w:rsidRPr="00887CCD">
        <w:rPr>
          <w:rFonts w:ascii="Arial" w:hAnsi="Arial"/>
          <w:i w:val="0"/>
          <w:sz w:val="22"/>
        </w:rPr>
        <w:t>waar maandelijks bijeenkomsten worden georganiseerd.</w:t>
      </w:r>
    </w:p>
    <w:p w:rsidR="00804237" w:rsidRDefault="00804237" w:rsidP="00F47FEA">
      <w:pPr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In 2017 is het bestuur gestart met het maken van een twee maandelijks overzicht van het totaa</w:t>
      </w:r>
      <w:r w:rsidR="00654A73">
        <w:rPr>
          <w:rFonts w:ascii="Arial" w:hAnsi="Arial" w:cs="Arial"/>
          <w:i w:val="0"/>
          <w:sz w:val="22"/>
          <w:szCs w:val="22"/>
        </w:rPr>
        <w:t xml:space="preserve">l aantal hulpvragen. </w:t>
      </w:r>
    </w:p>
    <w:p w:rsidR="002F3CF4" w:rsidRDefault="002F3CF4" w:rsidP="00F47FEA">
      <w:pPr>
        <w:rPr>
          <w:rFonts w:ascii="Arial" w:hAnsi="Arial" w:cs="Arial"/>
          <w:i w:val="0"/>
          <w:sz w:val="22"/>
          <w:szCs w:val="22"/>
        </w:rPr>
      </w:pPr>
    </w:p>
    <w:p w:rsidR="009C4B5A" w:rsidRPr="00A204E5" w:rsidRDefault="009C4B5A">
      <w:pPr>
        <w:rPr>
          <w:rFonts w:ascii="Arial" w:hAnsi="Arial" w:cs="Arial"/>
          <w:b/>
          <w:i w:val="0"/>
          <w:sz w:val="22"/>
          <w:szCs w:val="22"/>
        </w:rPr>
      </w:pPr>
      <w:r w:rsidRPr="00A204E5">
        <w:rPr>
          <w:rFonts w:ascii="Arial" w:hAnsi="Arial" w:cs="Arial"/>
          <w:b/>
          <w:i w:val="0"/>
          <w:sz w:val="22"/>
          <w:szCs w:val="22"/>
        </w:rPr>
        <w:t>Contactpersonen</w:t>
      </w:r>
    </w:p>
    <w:p w:rsidR="00BE79F2" w:rsidRDefault="00804237">
      <w:pPr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In 2017 waren de volgende vrijwilligers actief als contactpersoon:</w:t>
      </w:r>
    </w:p>
    <w:p w:rsidR="00804237" w:rsidRDefault="002F3CF4" w:rsidP="002F3CF4">
      <w:pPr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Dhr. </w:t>
      </w:r>
      <w:r w:rsidR="00804237">
        <w:rPr>
          <w:rFonts w:ascii="Arial" w:hAnsi="Arial" w:cs="Arial"/>
          <w:i w:val="0"/>
          <w:sz w:val="22"/>
          <w:szCs w:val="22"/>
        </w:rPr>
        <w:t xml:space="preserve">Geert Peeters </w:t>
      </w:r>
    </w:p>
    <w:p w:rsidR="00804237" w:rsidRDefault="002F3CF4" w:rsidP="002F3CF4">
      <w:pPr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Dhr. </w:t>
      </w:r>
      <w:r w:rsidR="00804237">
        <w:rPr>
          <w:rFonts w:ascii="Arial" w:hAnsi="Arial" w:cs="Arial"/>
          <w:i w:val="0"/>
          <w:sz w:val="22"/>
          <w:szCs w:val="22"/>
        </w:rPr>
        <w:t>Kees van der Velden</w:t>
      </w:r>
    </w:p>
    <w:p w:rsidR="00804237" w:rsidRDefault="002F3CF4" w:rsidP="002F3CF4">
      <w:pPr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Mevr. </w:t>
      </w:r>
      <w:r w:rsidR="00804237">
        <w:rPr>
          <w:rFonts w:ascii="Arial" w:hAnsi="Arial" w:cs="Arial"/>
          <w:i w:val="0"/>
          <w:sz w:val="22"/>
          <w:szCs w:val="22"/>
        </w:rPr>
        <w:t>Thea Ve</w:t>
      </w:r>
      <w:r>
        <w:rPr>
          <w:rFonts w:ascii="Arial" w:hAnsi="Arial" w:cs="Arial"/>
          <w:i w:val="0"/>
          <w:sz w:val="22"/>
          <w:szCs w:val="22"/>
        </w:rPr>
        <w:t>r</w:t>
      </w:r>
      <w:r w:rsidR="00804237">
        <w:rPr>
          <w:rFonts w:ascii="Arial" w:hAnsi="Arial" w:cs="Arial"/>
          <w:i w:val="0"/>
          <w:sz w:val="22"/>
          <w:szCs w:val="22"/>
        </w:rPr>
        <w:t>beek</w:t>
      </w:r>
    </w:p>
    <w:p w:rsidR="00804237" w:rsidRDefault="002F3CF4" w:rsidP="002F3CF4">
      <w:pPr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Dhr. </w:t>
      </w:r>
      <w:r w:rsidR="00804237">
        <w:rPr>
          <w:rFonts w:ascii="Arial" w:hAnsi="Arial" w:cs="Arial"/>
          <w:i w:val="0"/>
          <w:sz w:val="22"/>
          <w:szCs w:val="22"/>
        </w:rPr>
        <w:t>Gerrit Houben</w:t>
      </w:r>
    </w:p>
    <w:p w:rsidR="00804237" w:rsidRDefault="002F3CF4" w:rsidP="002F3CF4">
      <w:pPr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Mevr. </w:t>
      </w:r>
      <w:r w:rsidR="00804237">
        <w:rPr>
          <w:rFonts w:ascii="Arial" w:hAnsi="Arial" w:cs="Arial"/>
          <w:i w:val="0"/>
          <w:sz w:val="22"/>
          <w:szCs w:val="22"/>
        </w:rPr>
        <w:t>Helms Keuning ( ziek vanaf 1 mei 2017 )</w:t>
      </w:r>
    </w:p>
    <w:p w:rsidR="002F3CF4" w:rsidRPr="00BE79F2" w:rsidRDefault="002F3CF4" w:rsidP="002F3CF4">
      <w:pPr>
        <w:rPr>
          <w:rFonts w:ascii="Arial" w:hAnsi="Arial" w:cs="Arial"/>
          <w:i w:val="0"/>
          <w:sz w:val="22"/>
          <w:szCs w:val="22"/>
        </w:rPr>
      </w:pPr>
    </w:p>
    <w:p w:rsidR="009C4B5A" w:rsidRPr="00A204E5" w:rsidRDefault="009C4B5A">
      <w:pPr>
        <w:rPr>
          <w:rFonts w:ascii="Arial" w:hAnsi="Arial" w:cs="Arial"/>
          <w:b/>
          <w:i w:val="0"/>
          <w:sz w:val="22"/>
          <w:szCs w:val="22"/>
        </w:rPr>
      </w:pPr>
      <w:r w:rsidRPr="00A204E5">
        <w:rPr>
          <w:rFonts w:ascii="Arial" w:hAnsi="Arial" w:cs="Arial"/>
          <w:b/>
          <w:i w:val="0"/>
          <w:sz w:val="22"/>
          <w:szCs w:val="22"/>
        </w:rPr>
        <w:t>Het bestuur</w:t>
      </w:r>
    </w:p>
    <w:p w:rsidR="009C4B5A" w:rsidRPr="00A204E5" w:rsidRDefault="00BB6C24">
      <w:pPr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In 2017</w:t>
      </w:r>
      <w:r w:rsidR="002D56F7">
        <w:rPr>
          <w:rFonts w:ascii="Arial" w:hAnsi="Arial" w:cs="Arial"/>
          <w:i w:val="0"/>
          <w:sz w:val="22"/>
          <w:szCs w:val="22"/>
        </w:rPr>
        <w:t xml:space="preserve"> </w:t>
      </w:r>
      <w:r w:rsidR="009C4B5A" w:rsidRPr="00A204E5">
        <w:rPr>
          <w:rFonts w:ascii="Arial" w:hAnsi="Arial" w:cs="Arial"/>
          <w:i w:val="0"/>
          <w:sz w:val="22"/>
          <w:szCs w:val="22"/>
        </w:rPr>
        <w:t>was het bestuur als volgt samengesteld:</w:t>
      </w:r>
    </w:p>
    <w:p w:rsidR="009C4B5A" w:rsidRPr="00A204E5" w:rsidRDefault="009C4B5A">
      <w:pPr>
        <w:rPr>
          <w:rFonts w:ascii="Arial" w:hAnsi="Arial" w:cs="Arial"/>
          <w:i w:val="0"/>
          <w:sz w:val="22"/>
          <w:szCs w:val="22"/>
        </w:rPr>
      </w:pPr>
      <w:r w:rsidRPr="00A204E5">
        <w:rPr>
          <w:rFonts w:ascii="Arial" w:hAnsi="Arial" w:cs="Arial"/>
          <w:i w:val="0"/>
          <w:sz w:val="22"/>
          <w:szCs w:val="22"/>
        </w:rPr>
        <w:t>D</w:t>
      </w:r>
      <w:r w:rsidR="002F3CF4">
        <w:rPr>
          <w:rFonts w:ascii="Arial" w:hAnsi="Arial" w:cs="Arial"/>
          <w:i w:val="0"/>
          <w:sz w:val="22"/>
          <w:szCs w:val="22"/>
        </w:rPr>
        <w:t>hr.</w:t>
      </w:r>
      <w:r w:rsidR="00EC7329" w:rsidRPr="00A204E5">
        <w:rPr>
          <w:rFonts w:ascii="Arial" w:hAnsi="Arial" w:cs="Arial"/>
          <w:i w:val="0"/>
          <w:sz w:val="22"/>
          <w:szCs w:val="22"/>
        </w:rPr>
        <w:t xml:space="preserve"> H</w:t>
      </w:r>
      <w:r w:rsidR="002D56F7">
        <w:rPr>
          <w:rFonts w:ascii="Arial" w:hAnsi="Arial" w:cs="Arial"/>
          <w:i w:val="0"/>
          <w:sz w:val="22"/>
          <w:szCs w:val="22"/>
        </w:rPr>
        <w:t>.</w:t>
      </w:r>
      <w:r w:rsidR="00EC7329" w:rsidRPr="00A204E5">
        <w:rPr>
          <w:rFonts w:ascii="Arial" w:hAnsi="Arial" w:cs="Arial"/>
          <w:i w:val="0"/>
          <w:sz w:val="22"/>
          <w:szCs w:val="22"/>
        </w:rPr>
        <w:t xml:space="preserve"> Boonen, voorzitter</w:t>
      </w:r>
    </w:p>
    <w:p w:rsidR="00EC7329" w:rsidRPr="00A204E5" w:rsidRDefault="00EC7329">
      <w:pPr>
        <w:rPr>
          <w:rFonts w:ascii="Arial" w:hAnsi="Arial" w:cs="Arial"/>
          <w:i w:val="0"/>
          <w:sz w:val="22"/>
          <w:szCs w:val="22"/>
        </w:rPr>
      </w:pPr>
      <w:r w:rsidRPr="00A204E5">
        <w:rPr>
          <w:rFonts w:ascii="Arial" w:hAnsi="Arial" w:cs="Arial"/>
          <w:i w:val="0"/>
          <w:sz w:val="22"/>
          <w:szCs w:val="22"/>
        </w:rPr>
        <w:lastRenderedPageBreak/>
        <w:t>Mevr</w:t>
      </w:r>
      <w:r w:rsidR="00654A73">
        <w:rPr>
          <w:rFonts w:ascii="Arial" w:hAnsi="Arial" w:cs="Arial"/>
          <w:i w:val="0"/>
          <w:sz w:val="22"/>
          <w:szCs w:val="22"/>
        </w:rPr>
        <w:t>.</w:t>
      </w:r>
      <w:r w:rsidR="002F3CF4">
        <w:rPr>
          <w:rFonts w:ascii="Arial" w:hAnsi="Arial" w:cs="Arial"/>
          <w:i w:val="0"/>
          <w:sz w:val="22"/>
          <w:szCs w:val="22"/>
        </w:rPr>
        <w:t xml:space="preserve"> M.</w:t>
      </w:r>
      <w:r w:rsidR="002D56F7">
        <w:rPr>
          <w:rFonts w:ascii="Arial" w:hAnsi="Arial" w:cs="Arial"/>
          <w:i w:val="0"/>
          <w:sz w:val="22"/>
          <w:szCs w:val="22"/>
        </w:rPr>
        <w:t xml:space="preserve"> </w:t>
      </w:r>
      <w:r w:rsidRPr="00A204E5">
        <w:rPr>
          <w:rFonts w:ascii="Arial" w:hAnsi="Arial" w:cs="Arial"/>
          <w:i w:val="0"/>
          <w:sz w:val="22"/>
          <w:szCs w:val="22"/>
        </w:rPr>
        <w:t>Hellwig, secretaris</w:t>
      </w:r>
    </w:p>
    <w:p w:rsidR="00EC7329" w:rsidRPr="00A204E5" w:rsidRDefault="00EC7329">
      <w:pPr>
        <w:rPr>
          <w:rFonts w:ascii="Arial" w:hAnsi="Arial" w:cs="Arial"/>
          <w:i w:val="0"/>
          <w:sz w:val="22"/>
          <w:szCs w:val="22"/>
        </w:rPr>
      </w:pPr>
      <w:r w:rsidRPr="00A204E5">
        <w:rPr>
          <w:rFonts w:ascii="Arial" w:hAnsi="Arial" w:cs="Arial"/>
          <w:i w:val="0"/>
          <w:sz w:val="22"/>
          <w:szCs w:val="22"/>
        </w:rPr>
        <w:t>D</w:t>
      </w:r>
      <w:r w:rsidR="002F3CF4">
        <w:rPr>
          <w:rFonts w:ascii="Arial" w:hAnsi="Arial" w:cs="Arial"/>
          <w:i w:val="0"/>
          <w:sz w:val="22"/>
          <w:szCs w:val="22"/>
        </w:rPr>
        <w:t>hr.</w:t>
      </w:r>
      <w:r w:rsidRPr="00A204E5">
        <w:rPr>
          <w:rFonts w:ascii="Arial" w:hAnsi="Arial" w:cs="Arial"/>
          <w:i w:val="0"/>
          <w:sz w:val="22"/>
          <w:szCs w:val="22"/>
        </w:rPr>
        <w:t xml:space="preserve"> C</w:t>
      </w:r>
      <w:r w:rsidR="002D56F7">
        <w:rPr>
          <w:rFonts w:ascii="Arial" w:hAnsi="Arial" w:cs="Arial"/>
          <w:i w:val="0"/>
          <w:sz w:val="22"/>
          <w:szCs w:val="22"/>
        </w:rPr>
        <w:t>. Voermans, penningmeester</w:t>
      </w:r>
    </w:p>
    <w:p w:rsidR="00EC7329" w:rsidRPr="00A204E5" w:rsidRDefault="00EC7329">
      <w:pPr>
        <w:rPr>
          <w:rFonts w:ascii="Arial" w:hAnsi="Arial" w:cs="Arial"/>
          <w:i w:val="0"/>
          <w:sz w:val="22"/>
          <w:szCs w:val="22"/>
        </w:rPr>
      </w:pPr>
      <w:r w:rsidRPr="00A204E5">
        <w:rPr>
          <w:rFonts w:ascii="Arial" w:hAnsi="Arial" w:cs="Arial"/>
          <w:i w:val="0"/>
          <w:sz w:val="22"/>
          <w:szCs w:val="22"/>
        </w:rPr>
        <w:t>Mevr</w:t>
      </w:r>
      <w:r w:rsidR="002F3CF4">
        <w:rPr>
          <w:rFonts w:ascii="Arial" w:hAnsi="Arial" w:cs="Arial"/>
          <w:i w:val="0"/>
          <w:sz w:val="22"/>
          <w:szCs w:val="22"/>
        </w:rPr>
        <w:t>.</w:t>
      </w:r>
      <w:r w:rsidRPr="00A204E5">
        <w:rPr>
          <w:rFonts w:ascii="Arial" w:hAnsi="Arial" w:cs="Arial"/>
          <w:i w:val="0"/>
          <w:sz w:val="22"/>
          <w:szCs w:val="22"/>
        </w:rPr>
        <w:t xml:space="preserve"> </w:t>
      </w:r>
      <w:r w:rsidR="002D56F7">
        <w:rPr>
          <w:rFonts w:ascii="Arial" w:hAnsi="Arial" w:cs="Arial"/>
          <w:i w:val="0"/>
          <w:sz w:val="22"/>
          <w:szCs w:val="22"/>
        </w:rPr>
        <w:t>D.</w:t>
      </w:r>
      <w:r w:rsidRPr="00A204E5">
        <w:rPr>
          <w:rFonts w:ascii="Arial" w:hAnsi="Arial" w:cs="Arial"/>
          <w:i w:val="0"/>
          <w:sz w:val="22"/>
          <w:szCs w:val="22"/>
        </w:rPr>
        <w:t xml:space="preserve"> Ja</w:t>
      </w:r>
      <w:r w:rsidR="003B263D" w:rsidRPr="00A204E5">
        <w:rPr>
          <w:rFonts w:ascii="Arial" w:hAnsi="Arial" w:cs="Arial"/>
          <w:i w:val="0"/>
          <w:sz w:val="22"/>
          <w:szCs w:val="22"/>
        </w:rPr>
        <w:t>kobs, lid</w:t>
      </w:r>
    </w:p>
    <w:p w:rsidR="003B263D" w:rsidRDefault="003B263D">
      <w:pPr>
        <w:rPr>
          <w:rFonts w:ascii="Arial" w:hAnsi="Arial" w:cs="Arial"/>
          <w:i w:val="0"/>
          <w:sz w:val="22"/>
          <w:szCs w:val="22"/>
        </w:rPr>
      </w:pPr>
      <w:r w:rsidRPr="00A204E5">
        <w:rPr>
          <w:rFonts w:ascii="Arial" w:hAnsi="Arial" w:cs="Arial"/>
          <w:i w:val="0"/>
          <w:sz w:val="22"/>
          <w:szCs w:val="22"/>
        </w:rPr>
        <w:t>Mevr</w:t>
      </w:r>
      <w:r w:rsidR="002F3CF4">
        <w:rPr>
          <w:rFonts w:ascii="Arial" w:hAnsi="Arial" w:cs="Arial"/>
          <w:i w:val="0"/>
          <w:sz w:val="22"/>
          <w:szCs w:val="22"/>
        </w:rPr>
        <w:t xml:space="preserve">. </w:t>
      </w:r>
      <w:r w:rsidR="002D56F7">
        <w:rPr>
          <w:rFonts w:ascii="Arial" w:hAnsi="Arial" w:cs="Arial"/>
          <w:i w:val="0"/>
          <w:sz w:val="22"/>
          <w:szCs w:val="22"/>
        </w:rPr>
        <w:t>R.</w:t>
      </w:r>
      <w:r w:rsidRPr="00A204E5">
        <w:rPr>
          <w:rFonts w:ascii="Arial" w:hAnsi="Arial" w:cs="Arial"/>
          <w:i w:val="0"/>
          <w:sz w:val="22"/>
          <w:szCs w:val="22"/>
        </w:rPr>
        <w:t xml:space="preserve"> Stakenborg</w:t>
      </w:r>
      <w:r w:rsidR="002D56F7">
        <w:rPr>
          <w:rFonts w:ascii="Arial" w:hAnsi="Arial" w:cs="Arial"/>
          <w:i w:val="0"/>
          <w:sz w:val="22"/>
          <w:szCs w:val="22"/>
        </w:rPr>
        <w:t xml:space="preserve">, lid. </w:t>
      </w:r>
    </w:p>
    <w:p w:rsidR="002F3CF4" w:rsidRPr="00A204E5" w:rsidRDefault="002F3CF4">
      <w:pPr>
        <w:rPr>
          <w:rFonts w:ascii="Arial" w:hAnsi="Arial" w:cs="Arial"/>
          <w:i w:val="0"/>
          <w:sz w:val="22"/>
          <w:szCs w:val="22"/>
        </w:rPr>
      </w:pPr>
    </w:p>
    <w:p w:rsidR="00BE79F2" w:rsidRDefault="00D93820">
      <w:pPr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Het bestuur heeft in 2017 7 keer vergaderd Twee keer is er voorafgaand aan een bestuursvergadering overleg geweest met de contactp</w:t>
      </w:r>
      <w:r w:rsidR="002F3CF4">
        <w:rPr>
          <w:rFonts w:ascii="Arial" w:hAnsi="Arial" w:cs="Arial"/>
          <w:i w:val="0"/>
          <w:sz w:val="22"/>
          <w:szCs w:val="22"/>
        </w:rPr>
        <w:t xml:space="preserve">ersonen met als doel ervaringen, </w:t>
      </w:r>
      <w:r>
        <w:rPr>
          <w:rFonts w:ascii="Arial" w:hAnsi="Arial" w:cs="Arial"/>
          <w:i w:val="0"/>
          <w:sz w:val="22"/>
          <w:szCs w:val="22"/>
        </w:rPr>
        <w:t xml:space="preserve">verzoeken </w:t>
      </w:r>
      <w:r w:rsidR="002F3CF4">
        <w:rPr>
          <w:rFonts w:ascii="Arial" w:hAnsi="Arial" w:cs="Arial"/>
          <w:i w:val="0"/>
          <w:sz w:val="22"/>
          <w:szCs w:val="22"/>
        </w:rPr>
        <w:t xml:space="preserve">om </w:t>
      </w:r>
      <w:r w:rsidR="00654A73">
        <w:rPr>
          <w:rFonts w:ascii="Arial" w:hAnsi="Arial" w:cs="Arial"/>
          <w:i w:val="0"/>
          <w:sz w:val="22"/>
          <w:szCs w:val="22"/>
        </w:rPr>
        <w:t>hulp é</w:t>
      </w:r>
      <w:r>
        <w:rPr>
          <w:rFonts w:ascii="Arial" w:hAnsi="Arial" w:cs="Arial"/>
          <w:i w:val="0"/>
          <w:sz w:val="22"/>
          <w:szCs w:val="22"/>
        </w:rPr>
        <w:t xml:space="preserve">n uitvoering van </w:t>
      </w:r>
      <w:r w:rsidR="002F3CF4">
        <w:rPr>
          <w:rFonts w:ascii="Arial" w:hAnsi="Arial" w:cs="Arial"/>
          <w:i w:val="0"/>
          <w:sz w:val="22"/>
          <w:szCs w:val="22"/>
        </w:rPr>
        <w:t xml:space="preserve">deze </w:t>
      </w:r>
      <w:r>
        <w:rPr>
          <w:rFonts w:ascii="Arial" w:hAnsi="Arial" w:cs="Arial"/>
          <w:i w:val="0"/>
          <w:sz w:val="22"/>
          <w:szCs w:val="22"/>
        </w:rPr>
        <w:t xml:space="preserve">hulp </w:t>
      </w:r>
      <w:r w:rsidR="00394CA7">
        <w:rPr>
          <w:rFonts w:ascii="Arial" w:hAnsi="Arial" w:cs="Arial"/>
          <w:i w:val="0"/>
          <w:sz w:val="22"/>
          <w:szCs w:val="22"/>
        </w:rPr>
        <w:t xml:space="preserve">met elkaar te delen. </w:t>
      </w:r>
    </w:p>
    <w:p w:rsidR="002F3CF4" w:rsidRPr="00A204E5" w:rsidRDefault="002F3CF4">
      <w:pPr>
        <w:rPr>
          <w:rFonts w:ascii="Arial" w:hAnsi="Arial" w:cs="Arial"/>
          <w:i w:val="0"/>
          <w:sz w:val="22"/>
          <w:szCs w:val="22"/>
        </w:rPr>
      </w:pPr>
    </w:p>
    <w:p w:rsidR="003B263D" w:rsidRPr="00A204E5" w:rsidRDefault="003B263D">
      <w:pPr>
        <w:rPr>
          <w:rFonts w:ascii="Arial" w:hAnsi="Arial" w:cs="Arial"/>
          <w:b/>
          <w:i w:val="0"/>
          <w:sz w:val="22"/>
          <w:szCs w:val="22"/>
        </w:rPr>
      </w:pPr>
      <w:r w:rsidRPr="00A204E5">
        <w:rPr>
          <w:rFonts w:ascii="Arial" w:hAnsi="Arial" w:cs="Arial"/>
          <w:b/>
          <w:i w:val="0"/>
          <w:sz w:val="22"/>
          <w:szCs w:val="22"/>
        </w:rPr>
        <w:t>Promotieactiviteiten</w:t>
      </w:r>
    </w:p>
    <w:p w:rsidR="00BB6C24" w:rsidRDefault="007365CF">
      <w:pPr>
        <w:rPr>
          <w:rFonts w:ascii="Arial" w:hAnsi="Arial" w:cs="Arial"/>
          <w:i w:val="0"/>
          <w:sz w:val="22"/>
          <w:szCs w:val="22"/>
        </w:rPr>
      </w:pPr>
      <w:r w:rsidRPr="00A204E5">
        <w:rPr>
          <w:rFonts w:ascii="Arial" w:hAnsi="Arial" w:cs="Arial"/>
          <w:i w:val="0"/>
          <w:sz w:val="22"/>
          <w:szCs w:val="22"/>
        </w:rPr>
        <w:t>Het bestuur is er zich van bewust dat naamsbekendheid van Heitser Buren Hulp belangrijk is</w:t>
      </w:r>
      <w:r w:rsidR="00023FFC">
        <w:rPr>
          <w:rFonts w:ascii="Arial" w:hAnsi="Arial" w:cs="Arial"/>
          <w:i w:val="0"/>
          <w:sz w:val="22"/>
          <w:szCs w:val="22"/>
        </w:rPr>
        <w:t xml:space="preserve">. </w:t>
      </w:r>
      <w:r w:rsidRPr="00A204E5">
        <w:rPr>
          <w:rFonts w:ascii="Arial" w:hAnsi="Arial" w:cs="Arial"/>
          <w:i w:val="0"/>
          <w:sz w:val="22"/>
          <w:szCs w:val="22"/>
        </w:rPr>
        <w:t>Mensen die hulp nodig hebben moeten ons dur</w:t>
      </w:r>
      <w:r w:rsidR="00023FFC">
        <w:rPr>
          <w:rFonts w:ascii="Arial" w:hAnsi="Arial" w:cs="Arial"/>
          <w:i w:val="0"/>
          <w:sz w:val="22"/>
          <w:szCs w:val="22"/>
        </w:rPr>
        <w:t>v</w:t>
      </w:r>
      <w:r w:rsidRPr="00A204E5">
        <w:rPr>
          <w:rFonts w:ascii="Arial" w:hAnsi="Arial" w:cs="Arial"/>
          <w:i w:val="0"/>
          <w:sz w:val="22"/>
          <w:szCs w:val="22"/>
        </w:rPr>
        <w:t>en te benaderen</w:t>
      </w:r>
      <w:r w:rsidR="00BB6C24">
        <w:rPr>
          <w:rFonts w:ascii="Arial" w:hAnsi="Arial" w:cs="Arial"/>
          <w:i w:val="0"/>
          <w:sz w:val="22"/>
          <w:szCs w:val="22"/>
        </w:rPr>
        <w:t>. In 2017 heeft het bestuur een ansichtkaart uitgegeven die in de Heitser Gemeenschap Heitser Buren Hulp onder de aandacht brengt. ( lief en leed of zo maar een kaartje )</w:t>
      </w:r>
    </w:p>
    <w:p w:rsidR="00BE79F2" w:rsidRDefault="007365CF">
      <w:pPr>
        <w:rPr>
          <w:rFonts w:ascii="Arial" w:hAnsi="Arial" w:cs="Arial"/>
          <w:i w:val="0"/>
          <w:sz w:val="22"/>
          <w:szCs w:val="22"/>
        </w:rPr>
      </w:pPr>
      <w:r w:rsidRPr="00A204E5">
        <w:rPr>
          <w:rFonts w:ascii="Arial" w:hAnsi="Arial" w:cs="Arial"/>
          <w:i w:val="0"/>
          <w:sz w:val="22"/>
          <w:szCs w:val="22"/>
        </w:rPr>
        <w:t>De commissie</w:t>
      </w:r>
      <w:r w:rsidR="00023FFC">
        <w:rPr>
          <w:rFonts w:ascii="Arial" w:hAnsi="Arial" w:cs="Arial"/>
          <w:i w:val="0"/>
          <w:sz w:val="22"/>
          <w:szCs w:val="22"/>
        </w:rPr>
        <w:t xml:space="preserve"> E</w:t>
      </w:r>
      <w:r w:rsidRPr="00A204E5">
        <w:rPr>
          <w:rFonts w:ascii="Arial" w:hAnsi="Arial" w:cs="Arial"/>
          <w:i w:val="0"/>
          <w:sz w:val="22"/>
          <w:szCs w:val="22"/>
        </w:rPr>
        <w:t>etpunt Heythuysen waarin Heitser Buren Hulp is vertegenwoordigd</w:t>
      </w:r>
      <w:r w:rsidR="00023FFC">
        <w:rPr>
          <w:rFonts w:ascii="Arial" w:hAnsi="Arial" w:cs="Arial"/>
          <w:i w:val="0"/>
          <w:sz w:val="22"/>
          <w:szCs w:val="22"/>
        </w:rPr>
        <w:t>,</w:t>
      </w:r>
      <w:r w:rsidRPr="00A204E5">
        <w:rPr>
          <w:rFonts w:ascii="Arial" w:hAnsi="Arial" w:cs="Arial"/>
          <w:i w:val="0"/>
          <w:sz w:val="22"/>
          <w:szCs w:val="22"/>
        </w:rPr>
        <w:t xml:space="preserve"> organiseerde 12 keer een </w:t>
      </w:r>
      <w:r w:rsidR="004A2044">
        <w:rPr>
          <w:rFonts w:ascii="Arial" w:hAnsi="Arial" w:cs="Arial"/>
          <w:i w:val="0"/>
          <w:sz w:val="22"/>
          <w:szCs w:val="22"/>
        </w:rPr>
        <w:t>E</w:t>
      </w:r>
      <w:r w:rsidRPr="00A204E5">
        <w:rPr>
          <w:rFonts w:ascii="Arial" w:hAnsi="Arial" w:cs="Arial"/>
          <w:i w:val="0"/>
          <w:sz w:val="22"/>
          <w:szCs w:val="22"/>
        </w:rPr>
        <w:t xml:space="preserve">etpunt. </w:t>
      </w:r>
    </w:p>
    <w:p w:rsidR="00394CA7" w:rsidRDefault="00394CA7">
      <w:pPr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In oktober 2017 organiseerde Heitser Buren Hulp in samenwerking met Synthese een uitwisselingsbijeenkomst voor organisaties die actief zijn in buurten of kleine kernen.</w:t>
      </w:r>
    </w:p>
    <w:p w:rsidR="00394CA7" w:rsidRPr="00A204E5" w:rsidRDefault="00394CA7">
      <w:pPr>
        <w:rPr>
          <w:rFonts w:ascii="Arial" w:hAnsi="Arial" w:cs="Arial"/>
          <w:i w:val="0"/>
          <w:sz w:val="22"/>
          <w:szCs w:val="22"/>
        </w:rPr>
      </w:pPr>
    </w:p>
    <w:p w:rsidR="007365CF" w:rsidRPr="00A204E5" w:rsidRDefault="007365CF">
      <w:pPr>
        <w:rPr>
          <w:rFonts w:ascii="Arial" w:hAnsi="Arial" w:cs="Arial"/>
          <w:b/>
          <w:i w:val="0"/>
          <w:sz w:val="22"/>
          <w:szCs w:val="22"/>
        </w:rPr>
      </w:pPr>
      <w:r w:rsidRPr="00A204E5">
        <w:rPr>
          <w:rFonts w:ascii="Arial" w:hAnsi="Arial" w:cs="Arial"/>
          <w:b/>
          <w:i w:val="0"/>
          <w:sz w:val="22"/>
          <w:szCs w:val="22"/>
        </w:rPr>
        <w:t>Financiën</w:t>
      </w:r>
    </w:p>
    <w:p w:rsidR="007365CF" w:rsidRPr="00A204E5" w:rsidRDefault="00991768">
      <w:pPr>
        <w:rPr>
          <w:rFonts w:ascii="Arial" w:hAnsi="Arial" w:cs="Arial"/>
          <w:i w:val="0"/>
          <w:sz w:val="22"/>
          <w:szCs w:val="22"/>
        </w:rPr>
      </w:pPr>
      <w:r w:rsidRPr="00A204E5">
        <w:rPr>
          <w:rFonts w:ascii="Arial" w:hAnsi="Arial" w:cs="Arial"/>
          <w:i w:val="0"/>
          <w:sz w:val="22"/>
          <w:szCs w:val="22"/>
        </w:rPr>
        <w:t>Saldo 01</w:t>
      </w:r>
      <w:r w:rsidR="00265B23">
        <w:rPr>
          <w:rFonts w:ascii="Arial" w:hAnsi="Arial" w:cs="Arial"/>
          <w:i w:val="0"/>
          <w:sz w:val="22"/>
          <w:szCs w:val="22"/>
        </w:rPr>
        <w:t>.</w:t>
      </w:r>
      <w:r w:rsidRPr="00A204E5">
        <w:rPr>
          <w:rFonts w:ascii="Arial" w:hAnsi="Arial" w:cs="Arial"/>
          <w:i w:val="0"/>
          <w:sz w:val="22"/>
          <w:szCs w:val="22"/>
        </w:rPr>
        <w:t>01</w:t>
      </w:r>
      <w:r w:rsidR="00265B23">
        <w:rPr>
          <w:rFonts w:ascii="Arial" w:hAnsi="Arial" w:cs="Arial"/>
          <w:i w:val="0"/>
          <w:sz w:val="22"/>
          <w:szCs w:val="22"/>
        </w:rPr>
        <w:t>.</w:t>
      </w:r>
      <w:r w:rsidRPr="00A204E5">
        <w:rPr>
          <w:rFonts w:ascii="Arial" w:hAnsi="Arial" w:cs="Arial"/>
          <w:i w:val="0"/>
          <w:sz w:val="22"/>
          <w:szCs w:val="22"/>
        </w:rPr>
        <w:t>2016</w:t>
      </w:r>
      <w:r w:rsidRPr="00A204E5">
        <w:rPr>
          <w:rFonts w:ascii="Arial" w:hAnsi="Arial" w:cs="Arial"/>
          <w:i w:val="0"/>
          <w:sz w:val="22"/>
          <w:szCs w:val="22"/>
        </w:rPr>
        <w:tab/>
      </w:r>
      <w:r w:rsidRPr="00A204E5">
        <w:rPr>
          <w:rFonts w:ascii="Arial" w:hAnsi="Arial" w:cs="Arial"/>
          <w:i w:val="0"/>
          <w:sz w:val="22"/>
          <w:szCs w:val="22"/>
        </w:rPr>
        <w:tab/>
      </w:r>
      <w:r w:rsidRPr="00A204E5">
        <w:rPr>
          <w:rFonts w:ascii="Arial" w:hAnsi="Arial" w:cs="Arial"/>
          <w:i w:val="0"/>
          <w:sz w:val="22"/>
          <w:szCs w:val="22"/>
        </w:rPr>
        <w:tab/>
      </w:r>
      <w:r w:rsidRPr="00A204E5">
        <w:rPr>
          <w:rFonts w:ascii="Arial" w:hAnsi="Arial" w:cs="Arial"/>
          <w:i w:val="0"/>
          <w:sz w:val="22"/>
          <w:szCs w:val="22"/>
        </w:rPr>
        <w:tab/>
      </w:r>
      <w:r w:rsidRPr="00A204E5">
        <w:rPr>
          <w:rFonts w:ascii="Arial" w:hAnsi="Arial" w:cs="Arial"/>
          <w:i w:val="0"/>
          <w:sz w:val="22"/>
          <w:szCs w:val="22"/>
        </w:rPr>
        <w:tab/>
      </w:r>
      <w:r w:rsidRPr="00A204E5">
        <w:rPr>
          <w:rFonts w:ascii="Arial" w:hAnsi="Arial" w:cs="Arial"/>
          <w:i w:val="0"/>
          <w:sz w:val="22"/>
          <w:szCs w:val="22"/>
        </w:rPr>
        <w:tab/>
      </w:r>
      <w:r w:rsidRPr="00A204E5">
        <w:rPr>
          <w:rFonts w:ascii="Arial" w:hAnsi="Arial" w:cs="Arial"/>
          <w:i w:val="0"/>
          <w:sz w:val="22"/>
          <w:szCs w:val="22"/>
        </w:rPr>
        <w:tab/>
        <w:t>€ 6</w:t>
      </w:r>
      <w:r w:rsidR="00265B23">
        <w:rPr>
          <w:rFonts w:ascii="Arial" w:hAnsi="Arial" w:cs="Arial"/>
          <w:i w:val="0"/>
          <w:sz w:val="22"/>
          <w:szCs w:val="22"/>
        </w:rPr>
        <w:t>.</w:t>
      </w:r>
      <w:r w:rsidRPr="00A204E5">
        <w:rPr>
          <w:rFonts w:ascii="Arial" w:hAnsi="Arial" w:cs="Arial"/>
          <w:i w:val="0"/>
          <w:sz w:val="22"/>
          <w:szCs w:val="22"/>
        </w:rPr>
        <w:t>368,07</w:t>
      </w:r>
    </w:p>
    <w:p w:rsidR="00991768" w:rsidRPr="00A204E5" w:rsidRDefault="00991768">
      <w:pPr>
        <w:rPr>
          <w:rFonts w:ascii="Arial" w:hAnsi="Arial" w:cs="Arial"/>
          <w:i w:val="0"/>
          <w:sz w:val="22"/>
          <w:szCs w:val="22"/>
        </w:rPr>
      </w:pPr>
      <w:r w:rsidRPr="00A204E5">
        <w:rPr>
          <w:rFonts w:ascii="Arial" w:hAnsi="Arial" w:cs="Arial"/>
          <w:i w:val="0"/>
          <w:sz w:val="22"/>
          <w:szCs w:val="22"/>
        </w:rPr>
        <w:t>Inkomsten 2016 Rabo clubkas actie</w:t>
      </w:r>
      <w:r w:rsidRPr="00A204E5">
        <w:rPr>
          <w:rFonts w:ascii="Arial" w:hAnsi="Arial" w:cs="Arial"/>
          <w:i w:val="0"/>
          <w:sz w:val="22"/>
          <w:szCs w:val="22"/>
        </w:rPr>
        <w:tab/>
      </w:r>
      <w:r w:rsidRPr="00A204E5">
        <w:rPr>
          <w:rFonts w:ascii="Arial" w:hAnsi="Arial" w:cs="Arial"/>
          <w:i w:val="0"/>
          <w:sz w:val="22"/>
          <w:szCs w:val="22"/>
        </w:rPr>
        <w:tab/>
      </w:r>
      <w:r w:rsidRPr="00A204E5">
        <w:rPr>
          <w:rFonts w:ascii="Arial" w:hAnsi="Arial" w:cs="Arial"/>
          <w:i w:val="0"/>
          <w:sz w:val="22"/>
          <w:szCs w:val="22"/>
        </w:rPr>
        <w:tab/>
      </w:r>
      <w:r w:rsidRPr="00A204E5">
        <w:rPr>
          <w:rFonts w:ascii="Arial" w:hAnsi="Arial" w:cs="Arial"/>
          <w:i w:val="0"/>
          <w:sz w:val="22"/>
          <w:szCs w:val="22"/>
        </w:rPr>
        <w:tab/>
      </w:r>
      <w:r w:rsidRPr="00A204E5">
        <w:rPr>
          <w:rFonts w:ascii="Arial" w:hAnsi="Arial" w:cs="Arial"/>
          <w:i w:val="0"/>
          <w:sz w:val="22"/>
          <w:szCs w:val="22"/>
        </w:rPr>
        <w:tab/>
        <w:t xml:space="preserve">€ </w:t>
      </w:r>
      <w:r w:rsidR="00265B23">
        <w:rPr>
          <w:rFonts w:ascii="Arial" w:hAnsi="Arial" w:cs="Arial"/>
          <w:i w:val="0"/>
          <w:sz w:val="22"/>
          <w:szCs w:val="22"/>
        </w:rPr>
        <w:t xml:space="preserve">   </w:t>
      </w:r>
      <w:r w:rsidRPr="00A204E5">
        <w:rPr>
          <w:rFonts w:ascii="Arial" w:hAnsi="Arial" w:cs="Arial"/>
          <w:i w:val="0"/>
          <w:sz w:val="22"/>
          <w:szCs w:val="22"/>
        </w:rPr>
        <w:t>317,79</w:t>
      </w:r>
    </w:p>
    <w:p w:rsidR="00991768" w:rsidRPr="00A204E5" w:rsidRDefault="00991768">
      <w:pPr>
        <w:rPr>
          <w:rFonts w:ascii="Arial" w:hAnsi="Arial" w:cs="Arial"/>
          <w:i w:val="0"/>
          <w:sz w:val="22"/>
          <w:szCs w:val="22"/>
        </w:rPr>
      </w:pPr>
      <w:r w:rsidRPr="00A204E5">
        <w:rPr>
          <w:rFonts w:ascii="Arial" w:hAnsi="Arial" w:cs="Arial"/>
          <w:i w:val="0"/>
          <w:sz w:val="22"/>
          <w:szCs w:val="22"/>
        </w:rPr>
        <w:t>Uitgaven 2016</w:t>
      </w:r>
      <w:r w:rsidRPr="00A204E5">
        <w:rPr>
          <w:rFonts w:ascii="Arial" w:hAnsi="Arial" w:cs="Arial"/>
          <w:i w:val="0"/>
          <w:sz w:val="22"/>
          <w:szCs w:val="22"/>
        </w:rPr>
        <w:tab/>
      </w:r>
      <w:r w:rsidRPr="00A204E5">
        <w:rPr>
          <w:rFonts w:ascii="Arial" w:hAnsi="Arial" w:cs="Arial"/>
          <w:i w:val="0"/>
          <w:sz w:val="22"/>
          <w:szCs w:val="22"/>
        </w:rPr>
        <w:tab/>
      </w:r>
      <w:r w:rsidRPr="00A204E5">
        <w:rPr>
          <w:rFonts w:ascii="Arial" w:hAnsi="Arial" w:cs="Arial"/>
          <w:i w:val="0"/>
          <w:sz w:val="22"/>
          <w:szCs w:val="22"/>
        </w:rPr>
        <w:tab/>
      </w:r>
      <w:r w:rsidRPr="00A204E5">
        <w:rPr>
          <w:rFonts w:ascii="Arial" w:hAnsi="Arial" w:cs="Arial"/>
          <w:i w:val="0"/>
          <w:sz w:val="22"/>
          <w:szCs w:val="22"/>
        </w:rPr>
        <w:tab/>
      </w:r>
      <w:r w:rsidRPr="00A204E5">
        <w:rPr>
          <w:rFonts w:ascii="Arial" w:hAnsi="Arial" w:cs="Arial"/>
          <w:i w:val="0"/>
          <w:sz w:val="22"/>
          <w:szCs w:val="22"/>
        </w:rPr>
        <w:tab/>
      </w:r>
      <w:r w:rsidRPr="00A204E5">
        <w:rPr>
          <w:rFonts w:ascii="Arial" w:hAnsi="Arial" w:cs="Arial"/>
          <w:i w:val="0"/>
          <w:sz w:val="22"/>
          <w:szCs w:val="22"/>
        </w:rPr>
        <w:tab/>
      </w:r>
      <w:r w:rsidRPr="00A204E5">
        <w:rPr>
          <w:rFonts w:ascii="Arial" w:hAnsi="Arial" w:cs="Arial"/>
          <w:i w:val="0"/>
          <w:sz w:val="22"/>
          <w:szCs w:val="22"/>
        </w:rPr>
        <w:tab/>
        <w:t>€ 1</w:t>
      </w:r>
      <w:r w:rsidR="00265B23">
        <w:rPr>
          <w:rFonts w:ascii="Arial" w:hAnsi="Arial" w:cs="Arial"/>
          <w:i w:val="0"/>
          <w:sz w:val="22"/>
          <w:szCs w:val="22"/>
        </w:rPr>
        <w:t>.</w:t>
      </w:r>
      <w:r w:rsidRPr="00A204E5">
        <w:rPr>
          <w:rFonts w:ascii="Arial" w:hAnsi="Arial" w:cs="Arial"/>
          <w:i w:val="0"/>
          <w:sz w:val="22"/>
          <w:szCs w:val="22"/>
        </w:rPr>
        <w:t>050,05</w:t>
      </w:r>
    </w:p>
    <w:p w:rsidR="00991768" w:rsidRPr="00A204E5" w:rsidRDefault="00991768">
      <w:pPr>
        <w:rPr>
          <w:rFonts w:ascii="Arial" w:hAnsi="Arial" w:cs="Arial"/>
          <w:i w:val="0"/>
          <w:sz w:val="22"/>
          <w:szCs w:val="22"/>
        </w:rPr>
      </w:pPr>
      <w:r w:rsidRPr="00A204E5">
        <w:rPr>
          <w:rFonts w:ascii="Arial" w:hAnsi="Arial" w:cs="Arial"/>
          <w:i w:val="0"/>
          <w:sz w:val="22"/>
          <w:szCs w:val="22"/>
        </w:rPr>
        <w:t>Saldo 31</w:t>
      </w:r>
      <w:r w:rsidR="00265B23">
        <w:rPr>
          <w:rFonts w:ascii="Arial" w:hAnsi="Arial" w:cs="Arial"/>
          <w:i w:val="0"/>
          <w:sz w:val="22"/>
          <w:szCs w:val="22"/>
        </w:rPr>
        <w:t>.</w:t>
      </w:r>
      <w:r w:rsidRPr="00A204E5">
        <w:rPr>
          <w:rFonts w:ascii="Arial" w:hAnsi="Arial" w:cs="Arial"/>
          <w:i w:val="0"/>
          <w:sz w:val="22"/>
          <w:szCs w:val="22"/>
        </w:rPr>
        <w:t>12</w:t>
      </w:r>
      <w:r w:rsidR="00265B23">
        <w:rPr>
          <w:rFonts w:ascii="Arial" w:hAnsi="Arial" w:cs="Arial"/>
          <w:i w:val="0"/>
          <w:sz w:val="22"/>
          <w:szCs w:val="22"/>
        </w:rPr>
        <w:t>.</w:t>
      </w:r>
      <w:r w:rsidRPr="00A204E5">
        <w:rPr>
          <w:rFonts w:ascii="Arial" w:hAnsi="Arial" w:cs="Arial"/>
          <w:i w:val="0"/>
          <w:sz w:val="22"/>
          <w:szCs w:val="22"/>
        </w:rPr>
        <w:t>2016</w:t>
      </w:r>
      <w:r w:rsidRPr="00A204E5">
        <w:rPr>
          <w:rFonts w:ascii="Arial" w:hAnsi="Arial" w:cs="Arial"/>
          <w:i w:val="0"/>
          <w:sz w:val="22"/>
          <w:szCs w:val="22"/>
        </w:rPr>
        <w:tab/>
      </w:r>
      <w:r w:rsidRPr="00A204E5">
        <w:rPr>
          <w:rFonts w:ascii="Arial" w:hAnsi="Arial" w:cs="Arial"/>
          <w:i w:val="0"/>
          <w:sz w:val="22"/>
          <w:szCs w:val="22"/>
        </w:rPr>
        <w:tab/>
      </w:r>
      <w:r w:rsidRPr="00A204E5">
        <w:rPr>
          <w:rFonts w:ascii="Arial" w:hAnsi="Arial" w:cs="Arial"/>
          <w:i w:val="0"/>
          <w:sz w:val="22"/>
          <w:szCs w:val="22"/>
        </w:rPr>
        <w:tab/>
      </w:r>
      <w:r w:rsidRPr="00A204E5">
        <w:rPr>
          <w:rFonts w:ascii="Arial" w:hAnsi="Arial" w:cs="Arial"/>
          <w:i w:val="0"/>
          <w:sz w:val="22"/>
          <w:szCs w:val="22"/>
        </w:rPr>
        <w:tab/>
      </w:r>
      <w:r w:rsidRPr="00A204E5">
        <w:rPr>
          <w:rFonts w:ascii="Arial" w:hAnsi="Arial" w:cs="Arial"/>
          <w:i w:val="0"/>
          <w:sz w:val="22"/>
          <w:szCs w:val="22"/>
        </w:rPr>
        <w:tab/>
      </w:r>
      <w:r w:rsidRPr="00A204E5">
        <w:rPr>
          <w:rFonts w:ascii="Arial" w:hAnsi="Arial" w:cs="Arial"/>
          <w:i w:val="0"/>
          <w:sz w:val="22"/>
          <w:szCs w:val="22"/>
        </w:rPr>
        <w:tab/>
      </w:r>
      <w:r w:rsidRPr="00A204E5">
        <w:rPr>
          <w:rFonts w:ascii="Arial" w:hAnsi="Arial" w:cs="Arial"/>
          <w:i w:val="0"/>
          <w:sz w:val="22"/>
          <w:szCs w:val="22"/>
        </w:rPr>
        <w:tab/>
        <w:t>€ 5</w:t>
      </w:r>
      <w:r w:rsidR="00265B23">
        <w:rPr>
          <w:rFonts w:ascii="Arial" w:hAnsi="Arial" w:cs="Arial"/>
          <w:i w:val="0"/>
          <w:sz w:val="22"/>
          <w:szCs w:val="22"/>
        </w:rPr>
        <w:t>.</w:t>
      </w:r>
      <w:r w:rsidRPr="00A204E5">
        <w:rPr>
          <w:rFonts w:ascii="Arial" w:hAnsi="Arial" w:cs="Arial"/>
          <w:i w:val="0"/>
          <w:sz w:val="22"/>
          <w:szCs w:val="22"/>
        </w:rPr>
        <w:t>001,23</w:t>
      </w:r>
    </w:p>
    <w:p w:rsidR="00BE79F2" w:rsidRPr="00A204E5" w:rsidRDefault="00BE79F2">
      <w:pPr>
        <w:rPr>
          <w:rFonts w:ascii="Arial" w:hAnsi="Arial" w:cs="Arial"/>
          <w:i w:val="0"/>
          <w:sz w:val="22"/>
          <w:szCs w:val="22"/>
        </w:rPr>
      </w:pPr>
    </w:p>
    <w:p w:rsidR="007365CF" w:rsidRDefault="007365CF">
      <w:pPr>
        <w:rPr>
          <w:rFonts w:ascii="Arial" w:hAnsi="Arial" w:cs="Arial"/>
          <w:b/>
          <w:i w:val="0"/>
          <w:sz w:val="22"/>
          <w:szCs w:val="22"/>
        </w:rPr>
      </w:pPr>
      <w:r w:rsidRPr="00A204E5">
        <w:rPr>
          <w:rFonts w:ascii="Arial" w:hAnsi="Arial" w:cs="Arial"/>
          <w:b/>
          <w:i w:val="0"/>
          <w:sz w:val="22"/>
          <w:szCs w:val="22"/>
        </w:rPr>
        <w:t>Hulpvragen</w:t>
      </w:r>
    </w:p>
    <w:p w:rsidR="00BB6C24" w:rsidRPr="00D634F1" w:rsidRDefault="00BB6C24">
      <w:pPr>
        <w:rPr>
          <w:rFonts w:ascii="Arial" w:hAnsi="Arial" w:cs="Arial"/>
          <w:i w:val="0"/>
          <w:sz w:val="22"/>
          <w:szCs w:val="22"/>
        </w:rPr>
      </w:pPr>
    </w:p>
    <w:p w:rsidR="00D634F1" w:rsidRPr="00D634F1" w:rsidRDefault="00D634F1" w:rsidP="00D634F1">
      <w:pPr>
        <w:jc w:val="center"/>
        <w:rPr>
          <w:rFonts w:ascii="Arial" w:hAnsi="Arial" w:cs="Arial"/>
          <w:b/>
          <w:i w:val="0"/>
          <w:sz w:val="22"/>
          <w:szCs w:val="22"/>
          <w:u w:val="single"/>
        </w:rPr>
      </w:pPr>
      <w:r w:rsidRPr="00D634F1">
        <w:rPr>
          <w:rFonts w:ascii="Arial" w:hAnsi="Arial" w:cs="Arial"/>
          <w:b/>
          <w:sz w:val="22"/>
          <w:szCs w:val="22"/>
          <w:u w:val="single"/>
        </w:rPr>
        <w:t xml:space="preserve">OVERZICHT HULPVRAGEN VOOR HEITSER BURENHULP </w:t>
      </w:r>
    </w:p>
    <w:p w:rsidR="00D634F1" w:rsidRPr="00D634F1" w:rsidRDefault="00D634F1" w:rsidP="00D634F1">
      <w:pPr>
        <w:jc w:val="center"/>
        <w:rPr>
          <w:rFonts w:ascii="Arial" w:hAnsi="Arial" w:cs="Arial"/>
          <w:b/>
          <w:i w:val="0"/>
          <w:sz w:val="22"/>
          <w:szCs w:val="22"/>
          <w:u w:val="single"/>
        </w:rPr>
      </w:pPr>
      <w:r w:rsidRPr="00D634F1">
        <w:rPr>
          <w:rFonts w:ascii="Arial" w:hAnsi="Arial" w:cs="Arial"/>
          <w:b/>
          <w:sz w:val="22"/>
          <w:szCs w:val="22"/>
          <w:u w:val="single"/>
        </w:rPr>
        <w:t>in 2017</w:t>
      </w:r>
    </w:p>
    <w:p w:rsidR="00D634F1" w:rsidRPr="00D634F1" w:rsidRDefault="00D634F1" w:rsidP="00D634F1">
      <w:pPr>
        <w:rPr>
          <w:rFonts w:ascii="Arial" w:hAnsi="Arial" w:cs="Arial"/>
          <w:sz w:val="22"/>
          <w:szCs w:val="22"/>
        </w:rPr>
      </w:pPr>
    </w:p>
    <w:p w:rsidR="00D634F1" w:rsidRPr="00D634F1" w:rsidRDefault="00D634F1" w:rsidP="00D634F1">
      <w:pPr>
        <w:rPr>
          <w:rFonts w:ascii="Arial" w:hAnsi="Arial" w:cs="Arial"/>
          <w:sz w:val="22"/>
          <w:szCs w:val="22"/>
        </w:rPr>
      </w:pPr>
    </w:p>
    <w:tbl>
      <w:tblPr>
        <w:tblStyle w:val="Tabelraster"/>
        <w:tblW w:w="0" w:type="auto"/>
        <w:tblLook w:val="0620" w:firstRow="1" w:lastRow="0" w:firstColumn="0" w:lastColumn="0" w:noHBand="1" w:noVBand="1"/>
      </w:tblPr>
      <w:tblGrid>
        <w:gridCol w:w="1413"/>
        <w:gridCol w:w="5005"/>
        <w:gridCol w:w="1657"/>
      </w:tblGrid>
      <w:tr w:rsidR="00D634F1" w:rsidRPr="00D634F1" w:rsidTr="005A5435">
        <w:tc>
          <w:tcPr>
            <w:tcW w:w="1413" w:type="dxa"/>
          </w:tcPr>
          <w:p w:rsidR="00D634F1" w:rsidRPr="00D634F1" w:rsidRDefault="00D634F1" w:rsidP="005A5435">
            <w:pPr>
              <w:rPr>
                <w:b/>
                <w:i w:val="0"/>
                <w:sz w:val="22"/>
                <w:szCs w:val="22"/>
              </w:rPr>
            </w:pPr>
            <w:r w:rsidRPr="00D634F1">
              <w:rPr>
                <w:b/>
                <w:i w:val="0"/>
                <w:sz w:val="22"/>
                <w:szCs w:val="22"/>
              </w:rPr>
              <w:t>Nummer</w:t>
            </w:r>
          </w:p>
        </w:tc>
        <w:tc>
          <w:tcPr>
            <w:tcW w:w="5005" w:type="dxa"/>
          </w:tcPr>
          <w:p w:rsidR="00D634F1" w:rsidRPr="00D634F1" w:rsidRDefault="00D634F1" w:rsidP="005A5435">
            <w:pPr>
              <w:rPr>
                <w:b/>
                <w:i w:val="0"/>
                <w:sz w:val="22"/>
                <w:szCs w:val="22"/>
              </w:rPr>
            </w:pPr>
            <w:r w:rsidRPr="00D634F1">
              <w:rPr>
                <w:b/>
                <w:i w:val="0"/>
                <w:sz w:val="22"/>
                <w:szCs w:val="22"/>
              </w:rPr>
              <w:t>Hulpvraag uitgevoerd</w:t>
            </w:r>
          </w:p>
        </w:tc>
        <w:tc>
          <w:tcPr>
            <w:tcW w:w="1657" w:type="dxa"/>
          </w:tcPr>
          <w:p w:rsidR="00D634F1" w:rsidRPr="00D634F1" w:rsidRDefault="00D634F1" w:rsidP="005A5435">
            <w:pPr>
              <w:rPr>
                <w:b/>
                <w:i w:val="0"/>
                <w:sz w:val="22"/>
                <w:szCs w:val="22"/>
              </w:rPr>
            </w:pPr>
            <w:r w:rsidRPr="00D634F1">
              <w:rPr>
                <w:b/>
                <w:i w:val="0"/>
                <w:sz w:val="22"/>
                <w:szCs w:val="22"/>
              </w:rPr>
              <w:t>Aantal</w:t>
            </w:r>
          </w:p>
        </w:tc>
      </w:tr>
      <w:tr w:rsidR="00D634F1" w:rsidRPr="00D634F1" w:rsidTr="005A5435">
        <w:tc>
          <w:tcPr>
            <w:tcW w:w="1413" w:type="dxa"/>
          </w:tcPr>
          <w:p w:rsidR="00D634F1" w:rsidRPr="00D634F1" w:rsidRDefault="00D634F1" w:rsidP="005A5435">
            <w:pPr>
              <w:rPr>
                <w:i w:val="0"/>
                <w:sz w:val="22"/>
                <w:szCs w:val="22"/>
              </w:rPr>
            </w:pPr>
            <w:r w:rsidRPr="00D634F1">
              <w:rPr>
                <w:i w:val="0"/>
                <w:sz w:val="22"/>
                <w:szCs w:val="22"/>
              </w:rPr>
              <w:t>1.</w:t>
            </w:r>
          </w:p>
        </w:tc>
        <w:tc>
          <w:tcPr>
            <w:tcW w:w="5005" w:type="dxa"/>
          </w:tcPr>
          <w:p w:rsidR="00D634F1" w:rsidRPr="00D634F1" w:rsidRDefault="00D634F1" w:rsidP="005A5435">
            <w:pPr>
              <w:rPr>
                <w:i w:val="0"/>
                <w:sz w:val="22"/>
                <w:szCs w:val="22"/>
              </w:rPr>
            </w:pPr>
            <w:r w:rsidRPr="00D634F1">
              <w:rPr>
                <w:i w:val="0"/>
                <w:sz w:val="22"/>
                <w:szCs w:val="22"/>
              </w:rPr>
              <w:t>Vervoer in eigen auto/excursie</w:t>
            </w:r>
          </w:p>
        </w:tc>
        <w:tc>
          <w:tcPr>
            <w:tcW w:w="1657" w:type="dxa"/>
          </w:tcPr>
          <w:p w:rsidR="00D634F1" w:rsidRPr="00D634F1" w:rsidRDefault="00D634F1" w:rsidP="005A5435">
            <w:pPr>
              <w:rPr>
                <w:i w:val="0"/>
                <w:sz w:val="22"/>
                <w:szCs w:val="22"/>
              </w:rPr>
            </w:pPr>
            <w:r w:rsidRPr="00D634F1">
              <w:rPr>
                <w:i w:val="0"/>
                <w:sz w:val="22"/>
                <w:szCs w:val="22"/>
              </w:rPr>
              <w:t>15</w:t>
            </w:r>
          </w:p>
        </w:tc>
      </w:tr>
      <w:tr w:rsidR="00D634F1" w:rsidRPr="00D634F1" w:rsidTr="005A5435">
        <w:tc>
          <w:tcPr>
            <w:tcW w:w="1413" w:type="dxa"/>
          </w:tcPr>
          <w:p w:rsidR="00D634F1" w:rsidRPr="00D634F1" w:rsidRDefault="00D634F1" w:rsidP="005A5435">
            <w:pPr>
              <w:rPr>
                <w:i w:val="0"/>
                <w:sz w:val="22"/>
                <w:szCs w:val="22"/>
              </w:rPr>
            </w:pPr>
            <w:r w:rsidRPr="00D634F1">
              <w:rPr>
                <w:i w:val="0"/>
                <w:sz w:val="22"/>
                <w:szCs w:val="22"/>
              </w:rPr>
              <w:t>2.</w:t>
            </w:r>
          </w:p>
        </w:tc>
        <w:tc>
          <w:tcPr>
            <w:tcW w:w="5005" w:type="dxa"/>
          </w:tcPr>
          <w:p w:rsidR="00D634F1" w:rsidRPr="00D634F1" w:rsidRDefault="00D634F1" w:rsidP="005A5435">
            <w:pPr>
              <w:rPr>
                <w:i w:val="0"/>
                <w:sz w:val="22"/>
                <w:szCs w:val="22"/>
              </w:rPr>
            </w:pPr>
            <w:r w:rsidRPr="00D634F1">
              <w:rPr>
                <w:i w:val="0"/>
                <w:sz w:val="22"/>
                <w:szCs w:val="22"/>
              </w:rPr>
              <w:t>Vervoer/dokter/tandarts/ziekenhuis/therapie</w:t>
            </w:r>
          </w:p>
        </w:tc>
        <w:tc>
          <w:tcPr>
            <w:tcW w:w="1657" w:type="dxa"/>
          </w:tcPr>
          <w:p w:rsidR="00D634F1" w:rsidRPr="00D634F1" w:rsidRDefault="00D634F1" w:rsidP="005A5435">
            <w:pPr>
              <w:rPr>
                <w:i w:val="0"/>
                <w:sz w:val="22"/>
                <w:szCs w:val="22"/>
              </w:rPr>
            </w:pPr>
            <w:r w:rsidRPr="00D634F1">
              <w:rPr>
                <w:i w:val="0"/>
                <w:sz w:val="22"/>
                <w:szCs w:val="22"/>
              </w:rPr>
              <w:t>17</w:t>
            </w:r>
          </w:p>
        </w:tc>
      </w:tr>
      <w:tr w:rsidR="00D634F1" w:rsidRPr="00D634F1" w:rsidTr="005A5435">
        <w:tc>
          <w:tcPr>
            <w:tcW w:w="1413" w:type="dxa"/>
          </w:tcPr>
          <w:p w:rsidR="00D634F1" w:rsidRPr="00D634F1" w:rsidRDefault="00D634F1" w:rsidP="005A5435">
            <w:pPr>
              <w:rPr>
                <w:i w:val="0"/>
                <w:sz w:val="22"/>
                <w:szCs w:val="22"/>
              </w:rPr>
            </w:pPr>
            <w:r w:rsidRPr="00D634F1">
              <w:rPr>
                <w:i w:val="0"/>
                <w:sz w:val="22"/>
                <w:szCs w:val="22"/>
              </w:rPr>
              <w:t>3.</w:t>
            </w:r>
          </w:p>
        </w:tc>
        <w:tc>
          <w:tcPr>
            <w:tcW w:w="5005" w:type="dxa"/>
          </w:tcPr>
          <w:p w:rsidR="00D634F1" w:rsidRPr="00D634F1" w:rsidRDefault="00D634F1" w:rsidP="005A5435">
            <w:pPr>
              <w:rPr>
                <w:i w:val="0"/>
                <w:sz w:val="22"/>
                <w:szCs w:val="22"/>
              </w:rPr>
            </w:pPr>
            <w:r w:rsidRPr="00D634F1">
              <w:rPr>
                <w:i w:val="0"/>
                <w:sz w:val="22"/>
                <w:szCs w:val="22"/>
              </w:rPr>
              <w:t>Boodschappen doen</w:t>
            </w:r>
          </w:p>
        </w:tc>
        <w:tc>
          <w:tcPr>
            <w:tcW w:w="1657" w:type="dxa"/>
          </w:tcPr>
          <w:p w:rsidR="00D634F1" w:rsidRPr="00D634F1" w:rsidRDefault="00D634F1" w:rsidP="005A5435">
            <w:pPr>
              <w:rPr>
                <w:i w:val="0"/>
                <w:sz w:val="22"/>
                <w:szCs w:val="22"/>
              </w:rPr>
            </w:pPr>
            <w:r w:rsidRPr="00D634F1">
              <w:rPr>
                <w:i w:val="0"/>
                <w:sz w:val="22"/>
                <w:szCs w:val="22"/>
              </w:rPr>
              <w:t>8</w:t>
            </w:r>
          </w:p>
        </w:tc>
      </w:tr>
      <w:tr w:rsidR="00D634F1" w:rsidRPr="00D634F1" w:rsidTr="005A5435">
        <w:tc>
          <w:tcPr>
            <w:tcW w:w="1413" w:type="dxa"/>
          </w:tcPr>
          <w:p w:rsidR="00D634F1" w:rsidRPr="00D634F1" w:rsidRDefault="00D634F1" w:rsidP="005A5435">
            <w:pPr>
              <w:rPr>
                <w:i w:val="0"/>
                <w:sz w:val="22"/>
                <w:szCs w:val="22"/>
              </w:rPr>
            </w:pPr>
            <w:r w:rsidRPr="00D634F1">
              <w:rPr>
                <w:i w:val="0"/>
                <w:sz w:val="22"/>
                <w:szCs w:val="22"/>
              </w:rPr>
              <w:t>4.</w:t>
            </w:r>
          </w:p>
        </w:tc>
        <w:tc>
          <w:tcPr>
            <w:tcW w:w="5005" w:type="dxa"/>
          </w:tcPr>
          <w:p w:rsidR="00D634F1" w:rsidRPr="00D634F1" w:rsidRDefault="00D634F1" w:rsidP="005A5435">
            <w:pPr>
              <w:rPr>
                <w:i w:val="0"/>
                <w:sz w:val="22"/>
                <w:szCs w:val="22"/>
              </w:rPr>
            </w:pPr>
            <w:r w:rsidRPr="00D634F1">
              <w:rPr>
                <w:i w:val="0"/>
                <w:sz w:val="22"/>
                <w:szCs w:val="22"/>
              </w:rPr>
              <w:t>Kleine klusjes</w:t>
            </w:r>
          </w:p>
        </w:tc>
        <w:tc>
          <w:tcPr>
            <w:tcW w:w="1657" w:type="dxa"/>
          </w:tcPr>
          <w:p w:rsidR="00D634F1" w:rsidRPr="00D634F1" w:rsidRDefault="00D634F1" w:rsidP="005A5435">
            <w:pPr>
              <w:rPr>
                <w:i w:val="0"/>
                <w:sz w:val="22"/>
                <w:szCs w:val="22"/>
              </w:rPr>
            </w:pPr>
            <w:r w:rsidRPr="00D634F1">
              <w:rPr>
                <w:i w:val="0"/>
                <w:sz w:val="22"/>
                <w:szCs w:val="22"/>
              </w:rPr>
              <w:t>12</w:t>
            </w:r>
          </w:p>
        </w:tc>
      </w:tr>
      <w:tr w:rsidR="00D634F1" w:rsidRPr="00D634F1" w:rsidTr="005A5435">
        <w:tc>
          <w:tcPr>
            <w:tcW w:w="1413" w:type="dxa"/>
          </w:tcPr>
          <w:p w:rsidR="00D634F1" w:rsidRPr="00D634F1" w:rsidRDefault="00D634F1" w:rsidP="005A5435">
            <w:pPr>
              <w:rPr>
                <w:i w:val="0"/>
                <w:sz w:val="22"/>
                <w:szCs w:val="22"/>
              </w:rPr>
            </w:pPr>
            <w:r w:rsidRPr="00D634F1">
              <w:rPr>
                <w:i w:val="0"/>
                <w:sz w:val="22"/>
                <w:szCs w:val="22"/>
              </w:rPr>
              <w:t>5.</w:t>
            </w:r>
          </w:p>
        </w:tc>
        <w:tc>
          <w:tcPr>
            <w:tcW w:w="5005" w:type="dxa"/>
          </w:tcPr>
          <w:p w:rsidR="00D634F1" w:rsidRPr="00D634F1" w:rsidRDefault="00D634F1" w:rsidP="005A5435">
            <w:pPr>
              <w:rPr>
                <w:i w:val="0"/>
                <w:sz w:val="22"/>
                <w:szCs w:val="22"/>
              </w:rPr>
            </w:pPr>
            <w:r w:rsidRPr="00D634F1">
              <w:rPr>
                <w:i w:val="0"/>
                <w:sz w:val="22"/>
                <w:szCs w:val="22"/>
              </w:rPr>
              <w:t>Hond uitlaten</w:t>
            </w:r>
          </w:p>
        </w:tc>
        <w:tc>
          <w:tcPr>
            <w:tcW w:w="1657" w:type="dxa"/>
          </w:tcPr>
          <w:p w:rsidR="00D634F1" w:rsidRPr="00D634F1" w:rsidRDefault="00D634F1" w:rsidP="005A5435">
            <w:pPr>
              <w:rPr>
                <w:i w:val="0"/>
                <w:sz w:val="22"/>
                <w:szCs w:val="22"/>
              </w:rPr>
            </w:pPr>
          </w:p>
        </w:tc>
      </w:tr>
      <w:tr w:rsidR="00D634F1" w:rsidRPr="00D634F1" w:rsidTr="005A5435">
        <w:tc>
          <w:tcPr>
            <w:tcW w:w="1413" w:type="dxa"/>
          </w:tcPr>
          <w:p w:rsidR="00D634F1" w:rsidRPr="00D634F1" w:rsidRDefault="00D634F1" w:rsidP="005A5435">
            <w:pPr>
              <w:rPr>
                <w:i w:val="0"/>
                <w:sz w:val="22"/>
                <w:szCs w:val="22"/>
              </w:rPr>
            </w:pPr>
            <w:r w:rsidRPr="00D634F1">
              <w:rPr>
                <w:i w:val="0"/>
                <w:sz w:val="22"/>
                <w:szCs w:val="22"/>
              </w:rPr>
              <w:t>6.</w:t>
            </w:r>
          </w:p>
        </w:tc>
        <w:tc>
          <w:tcPr>
            <w:tcW w:w="5005" w:type="dxa"/>
          </w:tcPr>
          <w:p w:rsidR="00D634F1" w:rsidRPr="00D634F1" w:rsidRDefault="00D634F1" w:rsidP="005A5435">
            <w:pPr>
              <w:rPr>
                <w:i w:val="0"/>
                <w:sz w:val="22"/>
                <w:szCs w:val="22"/>
              </w:rPr>
            </w:pPr>
            <w:r w:rsidRPr="00D634F1">
              <w:rPr>
                <w:i w:val="0"/>
                <w:sz w:val="22"/>
                <w:szCs w:val="22"/>
              </w:rPr>
              <w:t>Koken</w:t>
            </w:r>
          </w:p>
        </w:tc>
        <w:tc>
          <w:tcPr>
            <w:tcW w:w="1657" w:type="dxa"/>
          </w:tcPr>
          <w:p w:rsidR="00D634F1" w:rsidRPr="00D634F1" w:rsidRDefault="00D634F1" w:rsidP="005A5435">
            <w:pPr>
              <w:rPr>
                <w:i w:val="0"/>
                <w:sz w:val="22"/>
                <w:szCs w:val="22"/>
              </w:rPr>
            </w:pPr>
          </w:p>
        </w:tc>
      </w:tr>
      <w:tr w:rsidR="00D634F1" w:rsidRPr="00D634F1" w:rsidTr="005A5435">
        <w:tc>
          <w:tcPr>
            <w:tcW w:w="1413" w:type="dxa"/>
          </w:tcPr>
          <w:p w:rsidR="00D634F1" w:rsidRPr="00D634F1" w:rsidRDefault="00D634F1" w:rsidP="005A5435">
            <w:pPr>
              <w:rPr>
                <w:i w:val="0"/>
                <w:sz w:val="22"/>
                <w:szCs w:val="22"/>
              </w:rPr>
            </w:pPr>
            <w:r w:rsidRPr="00D634F1">
              <w:rPr>
                <w:i w:val="0"/>
                <w:sz w:val="22"/>
                <w:szCs w:val="22"/>
              </w:rPr>
              <w:t>7.</w:t>
            </w:r>
          </w:p>
        </w:tc>
        <w:tc>
          <w:tcPr>
            <w:tcW w:w="5005" w:type="dxa"/>
          </w:tcPr>
          <w:p w:rsidR="00D634F1" w:rsidRPr="00D634F1" w:rsidRDefault="00D634F1" w:rsidP="005A5435">
            <w:pPr>
              <w:rPr>
                <w:i w:val="0"/>
                <w:sz w:val="22"/>
                <w:szCs w:val="22"/>
              </w:rPr>
            </w:pPr>
            <w:r w:rsidRPr="00D634F1">
              <w:rPr>
                <w:i w:val="0"/>
                <w:sz w:val="22"/>
                <w:szCs w:val="22"/>
              </w:rPr>
              <w:t>Computer problemen</w:t>
            </w:r>
          </w:p>
        </w:tc>
        <w:tc>
          <w:tcPr>
            <w:tcW w:w="1657" w:type="dxa"/>
          </w:tcPr>
          <w:p w:rsidR="00D634F1" w:rsidRPr="00D634F1" w:rsidRDefault="00D634F1" w:rsidP="005A5435">
            <w:pPr>
              <w:rPr>
                <w:i w:val="0"/>
                <w:sz w:val="22"/>
                <w:szCs w:val="22"/>
              </w:rPr>
            </w:pPr>
            <w:r w:rsidRPr="00D634F1">
              <w:rPr>
                <w:i w:val="0"/>
                <w:sz w:val="22"/>
                <w:szCs w:val="22"/>
              </w:rPr>
              <w:t>5</w:t>
            </w:r>
          </w:p>
        </w:tc>
      </w:tr>
      <w:tr w:rsidR="00D634F1" w:rsidRPr="00D634F1" w:rsidTr="005A5435">
        <w:tc>
          <w:tcPr>
            <w:tcW w:w="1413" w:type="dxa"/>
          </w:tcPr>
          <w:p w:rsidR="00D634F1" w:rsidRPr="00D634F1" w:rsidRDefault="00D634F1" w:rsidP="005A5435">
            <w:pPr>
              <w:rPr>
                <w:i w:val="0"/>
                <w:sz w:val="22"/>
                <w:szCs w:val="22"/>
              </w:rPr>
            </w:pPr>
            <w:r w:rsidRPr="00D634F1">
              <w:rPr>
                <w:i w:val="0"/>
                <w:sz w:val="22"/>
                <w:szCs w:val="22"/>
              </w:rPr>
              <w:t>8.</w:t>
            </w:r>
          </w:p>
        </w:tc>
        <w:tc>
          <w:tcPr>
            <w:tcW w:w="5005" w:type="dxa"/>
          </w:tcPr>
          <w:p w:rsidR="00D634F1" w:rsidRPr="00D634F1" w:rsidRDefault="00D634F1" w:rsidP="005A5435">
            <w:pPr>
              <w:rPr>
                <w:i w:val="0"/>
                <w:sz w:val="22"/>
                <w:szCs w:val="22"/>
              </w:rPr>
            </w:pPr>
            <w:r w:rsidRPr="00D634F1">
              <w:rPr>
                <w:i w:val="0"/>
                <w:sz w:val="22"/>
                <w:szCs w:val="22"/>
              </w:rPr>
              <w:t>Houden van gezelschap</w:t>
            </w:r>
          </w:p>
        </w:tc>
        <w:tc>
          <w:tcPr>
            <w:tcW w:w="1657" w:type="dxa"/>
          </w:tcPr>
          <w:p w:rsidR="00D634F1" w:rsidRPr="00D634F1" w:rsidRDefault="00D634F1" w:rsidP="005A5435">
            <w:pPr>
              <w:rPr>
                <w:i w:val="0"/>
                <w:sz w:val="22"/>
                <w:szCs w:val="22"/>
              </w:rPr>
            </w:pPr>
            <w:r w:rsidRPr="00D634F1">
              <w:rPr>
                <w:i w:val="0"/>
                <w:sz w:val="22"/>
                <w:szCs w:val="22"/>
              </w:rPr>
              <w:t>3</w:t>
            </w:r>
          </w:p>
        </w:tc>
      </w:tr>
      <w:tr w:rsidR="00D634F1" w:rsidRPr="00D634F1" w:rsidTr="005A5435">
        <w:tc>
          <w:tcPr>
            <w:tcW w:w="1413" w:type="dxa"/>
          </w:tcPr>
          <w:p w:rsidR="00D634F1" w:rsidRPr="00D634F1" w:rsidRDefault="00D634F1" w:rsidP="005A5435">
            <w:pPr>
              <w:rPr>
                <w:i w:val="0"/>
                <w:sz w:val="22"/>
                <w:szCs w:val="22"/>
              </w:rPr>
            </w:pPr>
            <w:r w:rsidRPr="00D634F1">
              <w:rPr>
                <w:i w:val="0"/>
                <w:sz w:val="22"/>
                <w:szCs w:val="22"/>
              </w:rPr>
              <w:t>9.</w:t>
            </w:r>
          </w:p>
        </w:tc>
        <w:tc>
          <w:tcPr>
            <w:tcW w:w="5005" w:type="dxa"/>
          </w:tcPr>
          <w:p w:rsidR="00D634F1" w:rsidRPr="00D634F1" w:rsidRDefault="00D634F1" w:rsidP="005A5435">
            <w:pPr>
              <w:rPr>
                <w:i w:val="0"/>
                <w:sz w:val="22"/>
                <w:szCs w:val="22"/>
              </w:rPr>
            </w:pPr>
            <w:r w:rsidRPr="00D634F1">
              <w:rPr>
                <w:i w:val="0"/>
                <w:sz w:val="22"/>
                <w:szCs w:val="22"/>
              </w:rPr>
              <w:t>Begeleiden bij wandeling</w:t>
            </w:r>
          </w:p>
        </w:tc>
        <w:tc>
          <w:tcPr>
            <w:tcW w:w="1657" w:type="dxa"/>
          </w:tcPr>
          <w:p w:rsidR="00D634F1" w:rsidRPr="00D634F1" w:rsidRDefault="00D634F1" w:rsidP="005A5435">
            <w:pPr>
              <w:rPr>
                <w:i w:val="0"/>
                <w:sz w:val="22"/>
                <w:szCs w:val="22"/>
              </w:rPr>
            </w:pPr>
            <w:r w:rsidRPr="00D634F1">
              <w:rPr>
                <w:i w:val="0"/>
                <w:sz w:val="22"/>
                <w:szCs w:val="22"/>
              </w:rPr>
              <w:t>2</w:t>
            </w:r>
          </w:p>
        </w:tc>
      </w:tr>
      <w:tr w:rsidR="00D634F1" w:rsidRPr="00D634F1" w:rsidTr="005A5435">
        <w:tc>
          <w:tcPr>
            <w:tcW w:w="1413" w:type="dxa"/>
          </w:tcPr>
          <w:p w:rsidR="00D634F1" w:rsidRPr="00D634F1" w:rsidRDefault="00D634F1" w:rsidP="005A5435">
            <w:pPr>
              <w:rPr>
                <w:i w:val="0"/>
                <w:sz w:val="22"/>
                <w:szCs w:val="22"/>
              </w:rPr>
            </w:pPr>
            <w:r w:rsidRPr="00D634F1">
              <w:rPr>
                <w:i w:val="0"/>
                <w:sz w:val="22"/>
                <w:szCs w:val="22"/>
              </w:rPr>
              <w:t>10.</w:t>
            </w:r>
          </w:p>
        </w:tc>
        <w:tc>
          <w:tcPr>
            <w:tcW w:w="5005" w:type="dxa"/>
          </w:tcPr>
          <w:p w:rsidR="00D634F1" w:rsidRPr="00D634F1" w:rsidRDefault="00D634F1" w:rsidP="005A5435">
            <w:pPr>
              <w:rPr>
                <w:i w:val="0"/>
                <w:sz w:val="22"/>
                <w:szCs w:val="22"/>
              </w:rPr>
            </w:pPr>
            <w:r w:rsidRPr="00D634F1">
              <w:rPr>
                <w:i w:val="0"/>
                <w:sz w:val="22"/>
                <w:szCs w:val="22"/>
              </w:rPr>
              <w:t>Hulp bij administratie</w:t>
            </w:r>
          </w:p>
        </w:tc>
        <w:tc>
          <w:tcPr>
            <w:tcW w:w="1657" w:type="dxa"/>
          </w:tcPr>
          <w:p w:rsidR="00D634F1" w:rsidRPr="00D634F1" w:rsidRDefault="00D634F1" w:rsidP="005A5435">
            <w:pPr>
              <w:rPr>
                <w:i w:val="0"/>
                <w:sz w:val="22"/>
                <w:szCs w:val="22"/>
              </w:rPr>
            </w:pPr>
            <w:r w:rsidRPr="00D634F1">
              <w:rPr>
                <w:i w:val="0"/>
                <w:sz w:val="22"/>
                <w:szCs w:val="22"/>
              </w:rPr>
              <w:t>5</w:t>
            </w:r>
          </w:p>
        </w:tc>
      </w:tr>
      <w:tr w:rsidR="00D634F1" w:rsidRPr="00D634F1" w:rsidTr="005A5435">
        <w:tc>
          <w:tcPr>
            <w:tcW w:w="1413" w:type="dxa"/>
          </w:tcPr>
          <w:p w:rsidR="00D634F1" w:rsidRPr="00D634F1" w:rsidRDefault="00D634F1" w:rsidP="005A5435">
            <w:pPr>
              <w:rPr>
                <w:i w:val="0"/>
                <w:sz w:val="22"/>
                <w:szCs w:val="22"/>
              </w:rPr>
            </w:pPr>
            <w:r w:rsidRPr="00D634F1">
              <w:rPr>
                <w:i w:val="0"/>
                <w:sz w:val="22"/>
                <w:szCs w:val="22"/>
              </w:rPr>
              <w:t>11.</w:t>
            </w:r>
          </w:p>
        </w:tc>
        <w:tc>
          <w:tcPr>
            <w:tcW w:w="5005" w:type="dxa"/>
          </w:tcPr>
          <w:p w:rsidR="00D634F1" w:rsidRPr="00D634F1" w:rsidRDefault="00D634F1" w:rsidP="005A5435">
            <w:pPr>
              <w:rPr>
                <w:i w:val="0"/>
                <w:sz w:val="22"/>
                <w:szCs w:val="22"/>
              </w:rPr>
            </w:pPr>
            <w:r w:rsidRPr="00D634F1">
              <w:rPr>
                <w:i w:val="0"/>
                <w:sz w:val="22"/>
                <w:szCs w:val="22"/>
              </w:rPr>
              <w:t>Tuin onderhoud</w:t>
            </w:r>
          </w:p>
        </w:tc>
        <w:tc>
          <w:tcPr>
            <w:tcW w:w="1657" w:type="dxa"/>
          </w:tcPr>
          <w:p w:rsidR="00D634F1" w:rsidRPr="00D634F1" w:rsidRDefault="00D634F1" w:rsidP="005A5435">
            <w:pPr>
              <w:rPr>
                <w:i w:val="0"/>
                <w:sz w:val="22"/>
                <w:szCs w:val="22"/>
              </w:rPr>
            </w:pPr>
            <w:r w:rsidRPr="00D634F1">
              <w:rPr>
                <w:i w:val="0"/>
                <w:sz w:val="22"/>
                <w:szCs w:val="22"/>
              </w:rPr>
              <w:t>4</w:t>
            </w:r>
          </w:p>
        </w:tc>
      </w:tr>
      <w:tr w:rsidR="00D634F1" w:rsidRPr="00D634F1" w:rsidTr="005A5435">
        <w:tc>
          <w:tcPr>
            <w:tcW w:w="1413" w:type="dxa"/>
          </w:tcPr>
          <w:p w:rsidR="00D634F1" w:rsidRPr="00D634F1" w:rsidRDefault="00D634F1" w:rsidP="005A5435">
            <w:pPr>
              <w:rPr>
                <w:i w:val="0"/>
                <w:sz w:val="22"/>
                <w:szCs w:val="22"/>
              </w:rPr>
            </w:pPr>
            <w:r w:rsidRPr="00D634F1">
              <w:rPr>
                <w:i w:val="0"/>
                <w:sz w:val="22"/>
                <w:szCs w:val="22"/>
              </w:rPr>
              <w:t>12.</w:t>
            </w:r>
          </w:p>
        </w:tc>
        <w:tc>
          <w:tcPr>
            <w:tcW w:w="5005" w:type="dxa"/>
          </w:tcPr>
          <w:p w:rsidR="00D634F1" w:rsidRPr="00D634F1" w:rsidRDefault="00D634F1" w:rsidP="005A5435">
            <w:pPr>
              <w:rPr>
                <w:i w:val="0"/>
                <w:sz w:val="22"/>
                <w:szCs w:val="22"/>
              </w:rPr>
            </w:pPr>
            <w:r w:rsidRPr="00D634F1">
              <w:rPr>
                <w:i w:val="0"/>
                <w:sz w:val="22"/>
                <w:szCs w:val="22"/>
              </w:rPr>
              <w:t>Chauffeur in auto van hulpvrager</w:t>
            </w:r>
          </w:p>
        </w:tc>
        <w:tc>
          <w:tcPr>
            <w:tcW w:w="1657" w:type="dxa"/>
          </w:tcPr>
          <w:p w:rsidR="00D634F1" w:rsidRPr="00D634F1" w:rsidRDefault="00D634F1" w:rsidP="005A5435">
            <w:pPr>
              <w:rPr>
                <w:i w:val="0"/>
                <w:sz w:val="22"/>
                <w:szCs w:val="22"/>
              </w:rPr>
            </w:pPr>
          </w:p>
        </w:tc>
      </w:tr>
      <w:tr w:rsidR="00D634F1" w:rsidRPr="00D634F1" w:rsidTr="005A5435">
        <w:tc>
          <w:tcPr>
            <w:tcW w:w="1413" w:type="dxa"/>
          </w:tcPr>
          <w:p w:rsidR="00D634F1" w:rsidRPr="00D634F1" w:rsidRDefault="00D634F1" w:rsidP="005A5435">
            <w:pPr>
              <w:rPr>
                <w:i w:val="0"/>
                <w:sz w:val="22"/>
                <w:szCs w:val="22"/>
              </w:rPr>
            </w:pPr>
            <w:r w:rsidRPr="00D634F1">
              <w:rPr>
                <w:i w:val="0"/>
                <w:sz w:val="22"/>
                <w:szCs w:val="22"/>
              </w:rPr>
              <w:t>13.</w:t>
            </w:r>
          </w:p>
        </w:tc>
        <w:tc>
          <w:tcPr>
            <w:tcW w:w="5005" w:type="dxa"/>
          </w:tcPr>
          <w:p w:rsidR="00D634F1" w:rsidRPr="00D634F1" w:rsidRDefault="00D634F1" w:rsidP="005A5435">
            <w:pPr>
              <w:rPr>
                <w:i w:val="0"/>
                <w:sz w:val="22"/>
                <w:szCs w:val="22"/>
              </w:rPr>
            </w:pPr>
            <w:r w:rsidRPr="00D634F1">
              <w:rPr>
                <w:i w:val="0"/>
                <w:sz w:val="22"/>
                <w:szCs w:val="22"/>
              </w:rPr>
              <w:t>Naai- verstelwerk</w:t>
            </w:r>
          </w:p>
        </w:tc>
        <w:tc>
          <w:tcPr>
            <w:tcW w:w="1657" w:type="dxa"/>
          </w:tcPr>
          <w:p w:rsidR="00D634F1" w:rsidRPr="00D634F1" w:rsidRDefault="00D634F1" w:rsidP="005A5435">
            <w:pPr>
              <w:rPr>
                <w:i w:val="0"/>
                <w:sz w:val="22"/>
                <w:szCs w:val="22"/>
              </w:rPr>
            </w:pPr>
          </w:p>
        </w:tc>
      </w:tr>
      <w:tr w:rsidR="00D634F1" w:rsidRPr="00D634F1" w:rsidTr="005A5435">
        <w:tc>
          <w:tcPr>
            <w:tcW w:w="1413" w:type="dxa"/>
          </w:tcPr>
          <w:p w:rsidR="00D634F1" w:rsidRPr="00D634F1" w:rsidRDefault="00D634F1" w:rsidP="005A5435">
            <w:pPr>
              <w:rPr>
                <w:i w:val="0"/>
                <w:sz w:val="22"/>
                <w:szCs w:val="22"/>
              </w:rPr>
            </w:pPr>
            <w:r w:rsidRPr="00D634F1">
              <w:rPr>
                <w:i w:val="0"/>
                <w:sz w:val="22"/>
                <w:szCs w:val="22"/>
              </w:rPr>
              <w:t>14.</w:t>
            </w:r>
          </w:p>
        </w:tc>
        <w:tc>
          <w:tcPr>
            <w:tcW w:w="5005" w:type="dxa"/>
          </w:tcPr>
          <w:p w:rsidR="00D634F1" w:rsidRPr="00D634F1" w:rsidRDefault="00D634F1" w:rsidP="005A5435">
            <w:pPr>
              <w:rPr>
                <w:i w:val="0"/>
                <w:sz w:val="22"/>
                <w:szCs w:val="22"/>
              </w:rPr>
            </w:pPr>
            <w:r w:rsidRPr="00D634F1">
              <w:rPr>
                <w:i w:val="0"/>
                <w:sz w:val="22"/>
                <w:szCs w:val="22"/>
              </w:rPr>
              <w:t>Vervoer met rolstoel</w:t>
            </w:r>
          </w:p>
        </w:tc>
        <w:tc>
          <w:tcPr>
            <w:tcW w:w="1657" w:type="dxa"/>
          </w:tcPr>
          <w:p w:rsidR="00D634F1" w:rsidRPr="00D634F1" w:rsidRDefault="00D634F1" w:rsidP="005A5435">
            <w:pPr>
              <w:rPr>
                <w:i w:val="0"/>
                <w:sz w:val="22"/>
                <w:szCs w:val="22"/>
              </w:rPr>
            </w:pPr>
          </w:p>
        </w:tc>
      </w:tr>
      <w:tr w:rsidR="00D634F1" w:rsidRPr="00D634F1" w:rsidTr="005A5435">
        <w:tc>
          <w:tcPr>
            <w:tcW w:w="1413" w:type="dxa"/>
            <w:shd w:val="clear" w:color="auto" w:fill="A6A6A6" w:themeFill="background1" w:themeFillShade="A6"/>
          </w:tcPr>
          <w:p w:rsidR="00D634F1" w:rsidRPr="00D634F1" w:rsidRDefault="00D634F1" w:rsidP="005A5435">
            <w:pPr>
              <w:rPr>
                <w:i w:val="0"/>
                <w:sz w:val="22"/>
                <w:szCs w:val="22"/>
              </w:rPr>
            </w:pPr>
            <w:r w:rsidRPr="00D634F1">
              <w:rPr>
                <w:i w:val="0"/>
                <w:sz w:val="22"/>
                <w:szCs w:val="22"/>
              </w:rPr>
              <w:t>15.</w:t>
            </w:r>
          </w:p>
        </w:tc>
        <w:tc>
          <w:tcPr>
            <w:tcW w:w="5005" w:type="dxa"/>
            <w:shd w:val="clear" w:color="auto" w:fill="A6A6A6" w:themeFill="background1" w:themeFillShade="A6"/>
          </w:tcPr>
          <w:p w:rsidR="00D634F1" w:rsidRPr="00D634F1" w:rsidRDefault="00D634F1" w:rsidP="005A5435">
            <w:pPr>
              <w:rPr>
                <w:i w:val="0"/>
                <w:sz w:val="22"/>
                <w:szCs w:val="22"/>
              </w:rPr>
            </w:pPr>
            <w:r w:rsidRPr="00D634F1">
              <w:rPr>
                <w:i w:val="0"/>
                <w:sz w:val="22"/>
                <w:szCs w:val="22"/>
              </w:rPr>
              <w:t>Vrijwilliger bij Eetpunt</w:t>
            </w:r>
          </w:p>
        </w:tc>
        <w:tc>
          <w:tcPr>
            <w:tcW w:w="1657" w:type="dxa"/>
            <w:shd w:val="clear" w:color="auto" w:fill="A6A6A6" w:themeFill="background1" w:themeFillShade="A6"/>
          </w:tcPr>
          <w:p w:rsidR="00D634F1" w:rsidRPr="00D634F1" w:rsidRDefault="00D634F1" w:rsidP="005A5435">
            <w:pPr>
              <w:rPr>
                <w:i w:val="0"/>
                <w:sz w:val="22"/>
                <w:szCs w:val="22"/>
              </w:rPr>
            </w:pPr>
            <w:r w:rsidRPr="00D634F1">
              <w:rPr>
                <w:i w:val="0"/>
                <w:sz w:val="22"/>
                <w:szCs w:val="22"/>
              </w:rPr>
              <w:t>10</w:t>
            </w:r>
          </w:p>
        </w:tc>
      </w:tr>
    </w:tbl>
    <w:p w:rsidR="00D634F1" w:rsidRPr="00D634F1" w:rsidRDefault="00D634F1" w:rsidP="00D634F1">
      <w:pPr>
        <w:rPr>
          <w:rFonts w:ascii="Arial" w:hAnsi="Arial" w:cs="Arial"/>
          <w:i w:val="0"/>
          <w:sz w:val="22"/>
          <w:szCs w:val="22"/>
        </w:rPr>
      </w:pPr>
    </w:p>
    <w:p w:rsidR="00D634F1" w:rsidRPr="00D634F1" w:rsidRDefault="00D634F1" w:rsidP="00D634F1">
      <w:pPr>
        <w:rPr>
          <w:rFonts w:ascii="Arial" w:hAnsi="Arial" w:cs="Arial"/>
          <w:i w:val="0"/>
          <w:sz w:val="22"/>
          <w:szCs w:val="22"/>
        </w:rPr>
      </w:pPr>
    </w:p>
    <w:p w:rsidR="00D634F1" w:rsidRPr="00D634F1" w:rsidRDefault="00D634F1" w:rsidP="00D634F1">
      <w:pPr>
        <w:rPr>
          <w:rFonts w:ascii="Arial" w:hAnsi="Arial" w:cs="Arial"/>
          <w:i w:val="0"/>
          <w:sz w:val="22"/>
          <w:szCs w:val="22"/>
        </w:rPr>
      </w:pPr>
    </w:p>
    <w:p w:rsidR="00D634F1" w:rsidRPr="00D634F1" w:rsidRDefault="00D634F1" w:rsidP="00D634F1">
      <w:pPr>
        <w:rPr>
          <w:rFonts w:ascii="Arial" w:hAnsi="Arial" w:cs="Arial"/>
          <w:i w:val="0"/>
          <w:sz w:val="22"/>
          <w:szCs w:val="22"/>
        </w:rPr>
      </w:pPr>
    </w:p>
    <w:p w:rsidR="00D634F1" w:rsidRPr="00D634F1" w:rsidRDefault="00D634F1" w:rsidP="00D634F1">
      <w:pPr>
        <w:rPr>
          <w:rFonts w:ascii="Arial" w:hAnsi="Arial" w:cs="Arial"/>
          <w:i w:val="0"/>
          <w:sz w:val="22"/>
          <w:szCs w:val="22"/>
        </w:rPr>
      </w:pPr>
    </w:p>
    <w:p w:rsidR="00D634F1" w:rsidRPr="00D634F1" w:rsidRDefault="00D634F1" w:rsidP="00D634F1">
      <w:pPr>
        <w:rPr>
          <w:rFonts w:ascii="Arial" w:hAnsi="Arial" w:cs="Arial"/>
          <w:i w:val="0"/>
          <w:sz w:val="22"/>
          <w:szCs w:val="22"/>
        </w:rPr>
      </w:pPr>
    </w:p>
    <w:p w:rsidR="00D634F1" w:rsidRPr="00D634F1" w:rsidRDefault="00D634F1" w:rsidP="00D634F1">
      <w:pPr>
        <w:rPr>
          <w:rFonts w:ascii="Arial" w:hAnsi="Arial" w:cs="Arial"/>
          <w:i w:val="0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63"/>
        <w:gridCol w:w="4625"/>
      </w:tblGrid>
      <w:tr w:rsidR="00D634F1" w:rsidRPr="00D634F1" w:rsidTr="005A5435">
        <w:tc>
          <w:tcPr>
            <w:tcW w:w="4814" w:type="dxa"/>
          </w:tcPr>
          <w:p w:rsidR="00D634F1" w:rsidRPr="00D634F1" w:rsidRDefault="00D634F1" w:rsidP="005A5435">
            <w:pPr>
              <w:rPr>
                <w:b/>
                <w:i w:val="0"/>
                <w:sz w:val="22"/>
                <w:szCs w:val="22"/>
              </w:rPr>
            </w:pPr>
            <w:r w:rsidRPr="00D634F1">
              <w:rPr>
                <w:b/>
                <w:i w:val="0"/>
                <w:sz w:val="22"/>
                <w:szCs w:val="22"/>
              </w:rPr>
              <w:t>Afgewezen Hulpvraag</w:t>
            </w:r>
          </w:p>
        </w:tc>
        <w:tc>
          <w:tcPr>
            <w:tcW w:w="4814" w:type="dxa"/>
          </w:tcPr>
          <w:p w:rsidR="00D634F1" w:rsidRPr="00D634F1" w:rsidRDefault="00D634F1" w:rsidP="005A5435">
            <w:pPr>
              <w:rPr>
                <w:b/>
                <w:i w:val="0"/>
                <w:sz w:val="22"/>
                <w:szCs w:val="22"/>
              </w:rPr>
            </w:pPr>
            <w:r w:rsidRPr="00D634F1">
              <w:rPr>
                <w:b/>
                <w:i w:val="0"/>
                <w:sz w:val="22"/>
                <w:szCs w:val="22"/>
              </w:rPr>
              <w:t>Actie</w:t>
            </w:r>
          </w:p>
        </w:tc>
      </w:tr>
      <w:tr w:rsidR="00D634F1" w:rsidRPr="00D634F1" w:rsidTr="005A5435">
        <w:tc>
          <w:tcPr>
            <w:tcW w:w="4814" w:type="dxa"/>
          </w:tcPr>
          <w:p w:rsidR="00D634F1" w:rsidRPr="00D634F1" w:rsidRDefault="00D634F1" w:rsidP="005A5435">
            <w:pPr>
              <w:rPr>
                <w:i w:val="0"/>
                <w:sz w:val="22"/>
                <w:szCs w:val="22"/>
              </w:rPr>
            </w:pPr>
            <w:r w:rsidRPr="00D634F1">
              <w:rPr>
                <w:i w:val="0"/>
                <w:sz w:val="22"/>
                <w:szCs w:val="22"/>
              </w:rPr>
              <w:t>20170404 Kleren brengen naar ziekenhuis</w:t>
            </w:r>
          </w:p>
        </w:tc>
        <w:tc>
          <w:tcPr>
            <w:tcW w:w="4814" w:type="dxa"/>
          </w:tcPr>
          <w:p w:rsidR="00D634F1" w:rsidRPr="00D634F1" w:rsidRDefault="00D634F1" w:rsidP="005A5435">
            <w:pPr>
              <w:rPr>
                <w:i w:val="0"/>
                <w:sz w:val="22"/>
                <w:szCs w:val="22"/>
              </w:rPr>
            </w:pPr>
            <w:r w:rsidRPr="00D634F1">
              <w:rPr>
                <w:i w:val="0"/>
                <w:sz w:val="22"/>
                <w:szCs w:val="22"/>
              </w:rPr>
              <w:t>Advies: met de bus gaan</w:t>
            </w:r>
          </w:p>
        </w:tc>
      </w:tr>
      <w:tr w:rsidR="00D634F1" w:rsidRPr="00D634F1" w:rsidTr="005A5435">
        <w:tc>
          <w:tcPr>
            <w:tcW w:w="4814" w:type="dxa"/>
          </w:tcPr>
          <w:p w:rsidR="00D634F1" w:rsidRPr="00D634F1" w:rsidRDefault="00D634F1" w:rsidP="005A5435">
            <w:pPr>
              <w:rPr>
                <w:i w:val="0"/>
                <w:sz w:val="22"/>
                <w:szCs w:val="22"/>
              </w:rPr>
            </w:pPr>
            <w:r w:rsidRPr="00D634F1">
              <w:rPr>
                <w:i w:val="0"/>
                <w:sz w:val="22"/>
                <w:szCs w:val="22"/>
              </w:rPr>
              <w:t>20170404 Slaapkamer afbreken</w:t>
            </w:r>
          </w:p>
        </w:tc>
        <w:tc>
          <w:tcPr>
            <w:tcW w:w="4814" w:type="dxa"/>
          </w:tcPr>
          <w:p w:rsidR="00D634F1" w:rsidRPr="00D634F1" w:rsidRDefault="00D634F1" w:rsidP="005A5435">
            <w:pPr>
              <w:rPr>
                <w:i w:val="0"/>
                <w:sz w:val="22"/>
                <w:szCs w:val="22"/>
              </w:rPr>
            </w:pPr>
            <w:r w:rsidRPr="00D634F1">
              <w:rPr>
                <w:i w:val="0"/>
                <w:sz w:val="22"/>
                <w:szCs w:val="22"/>
              </w:rPr>
              <w:t>Advies: familie inschakelen</w:t>
            </w:r>
          </w:p>
        </w:tc>
      </w:tr>
      <w:tr w:rsidR="00D634F1" w:rsidRPr="00D634F1" w:rsidTr="005A5435">
        <w:tc>
          <w:tcPr>
            <w:tcW w:w="4814" w:type="dxa"/>
          </w:tcPr>
          <w:p w:rsidR="00D634F1" w:rsidRPr="00D634F1" w:rsidRDefault="00D634F1" w:rsidP="005A5435">
            <w:pPr>
              <w:rPr>
                <w:i w:val="0"/>
                <w:sz w:val="22"/>
                <w:szCs w:val="22"/>
              </w:rPr>
            </w:pPr>
            <w:r w:rsidRPr="00D634F1">
              <w:rPr>
                <w:i w:val="0"/>
                <w:sz w:val="22"/>
                <w:szCs w:val="22"/>
              </w:rPr>
              <w:t>20170907 vervoer naar Susteren/barbecue</w:t>
            </w:r>
          </w:p>
        </w:tc>
        <w:tc>
          <w:tcPr>
            <w:tcW w:w="4814" w:type="dxa"/>
          </w:tcPr>
          <w:p w:rsidR="00D634F1" w:rsidRPr="00D634F1" w:rsidRDefault="00D634F1" w:rsidP="005A5435">
            <w:pPr>
              <w:rPr>
                <w:i w:val="0"/>
                <w:sz w:val="22"/>
                <w:szCs w:val="22"/>
              </w:rPr>
            </w:pPr>
            <w:r w:rsidRPr="00D634F1">
              <w:rPr>
                <w:i w:val="0"/>
                <w:sz w:val="22"/>
                <w:szCs w:val="22"/>
              </w:rPr>
              <w:t>Advies: met bus/trein gaan</w:t>
            </w:r>
          </w:p>
        </w:tc>
      </w:tr>
      <w:tr w:rsidR="00D634F1" w:rsidRPr="00D634F1" w:rsidTr="005A5435">
        <w:tc>
          <w:tcPr>
            <w:tcW w:w="4814" w:type="dxa"/>
          </w:tcPr>
          <w:p w:rsidR="00D634F1" w:rsidRPr="00D634F1" w:rsidRDefault="00D634F1" w:rsidP="005A5435">
            <w:pPr>
              <w:rPr>
                <w:i w:val="0"/>
                <w:sz w:val="22"/>
                <w:szCs w:val="22"/>
              </w:rPr>
            </w:pPr>
            <w:r w:rsidRPr="00D634F1">
              <w:rPr>
                <w:i w:val="0"/>
                <w:sz w:val="22"/>
                <w:szCs w:val="22"/>
              </w:rPr>
              <w:t>20171208 Kloppen op raam ’s nachts</w:t>
            </w:r>
          </w:p>
        </w:tc>
        <w:tc>
          <w:tcPr>
            <w:tcW w:w="4814" w:type="dxa"/>
          </w:tcPr>
          <w:p w:rsidR="00D634F1" w:rsidRPr="00D634F1" w:rsidRDefault="00D634F1" w:rsidP="005A5435">
            <w:pPr>
              <w:rPr>
                <w:i w:val="0"/>
                <w:sz w:val="22"/>
                <w:szCs w:val="22"/>
              </w:rPr>
            </w:pPr>
            <w:r w:rsidRPr="00D634F1">
              <w:rPr>
                <w:i w:val="0"/>
                <w:sz w:val="22"/>
                <w:szCs w:val="22"/>
              </w:rPr>
              <w:t>Advies: naar politie verwezen</w:t>
            </w:r>
          </w:p>
        </w:tc>
      </w:tr>
      <w:tr w:rsidR="00D634F1" w:rsidRPr="00D634F1" w:rsidTr="005A5435">
        <w:tc>
          <w:tcPr>
            <w:tcW w:w="4814" w:type="dxa"/>
          </w:tcPr>
          <w:p w:rsidR="00D634F1" w:rsidRPr="00D634F1" w:rsidRDefault="00D634F1" w:rsidP="005A5435">
            <w:pPr>
              <w:rPr>
                <w:i w:val="0"/>
                <w:sz w:val="22"/>
                <w:szCs w:val="22"/>
              </w:rPr>
            </w:pPr>
          </w:p>
        </w:tc>
        <w:tc>
          <w:tcPr>
            <w:tcW w:w="4814" w:type="dxa"/>
          </w:tcPr>
          <w:p w:rsidR="00D634F1" w:rsidRPr="00D634F1" w:rsidRDefault="00D634F1" w:rsidP="005A5435">
            <w:pPr>
              <w:rPr>
                <w:i w:val="0"/>
                <w:sz w:val="22"/>
                <w:szCs w:val="22"/>
              </w:rPr>
            </w:pPr>
          </w:p>
        </w:tc>
      </w:tr>
      <w:tr w:rsidR="00D634F1" w:rsidRPr="00D634F1" w:rsidTr="005A5435">
        <w:tc>
          <w:tcPr>
            <w:tcW w:w="4814" w:type="dxa"/>
          </w:tcPr>
          <w:p w:rsidR="00D634F1" w:rsidRPr="00D634F1" w:rsidRDefault="00D634F1" w:rsidP="005A5435">
            <w:pPr>
              <w:rPr>
                <w:i w:val="0"/>
                <w:sz w:val="22"/>
                <w:szCs w:val="22"/>
              </w:rPr>
            </w:pPr>
          </w:p>
        </w:tc>
        <w:tc>
          <w:tcPr>
            <w:tcW w:w="4814" w:type="dxa"/>
          </w:tcPr>
          <w:p w:rsidR="00D634F1" w:rsidRPr="00D634F1" w:rsidRDefault="00D634F1" w:rsidP="005A5435">
            <w:pPr>
              <w:rPr>
                <w:i w:val="0"/>
                <w:sz w:val="22"/>
                <w:szCs w:val="22"/>
              </w:rPr>
            </w:pPr>
          </w:p>
        </w:tc>
      </w:tr>
      <w:tr w:rsidR="00D634F1" w:rsidRPr="00D634F1" w:rsidTr="005A5435">
        <w:tc>
          <w:tcPr>
            <w:tcW w:w="4814" w:type="dxa"/>
          </w:tcPr>
          <w:p w:rsidR="00D634F1" w:rsidRPr="00D634F1" w:rsidRDefault="00D634F1" w:rsidP="005A5435">
            <w:pPr>
              <w:rPr>
                <w:i w:val="0"/>
                <w:sz w:val="22"/>
                <w:szCs w:val="22"/>
              </w:rPr>
            </w:pPr>
          </w:p>
        </w:tc>
        <w:tc>
          <w:tcPr>
            <w:tcW w:w="4814" w:type="dxa"/>
          </w:tcPr>
          <w:p w:rsidR="00D634F1" w:rsidRPr="00D634F1" w:rsidRDefault="00D634F1" w:rsidP="005A5435">
            <w:pPr>
              <w:rPr>
                <w:i w:val="0"/>
                <w:sz w:val="22"/>
                <w:szCs w:val="22"/>
              </w:rPr>
            </w:pPr>
          </w:p>
        </w:tc>
      </w:tr>
      <w:tr w:rsidR="00D634F1" w:rsidRPr="00D634F1" w:rsidTr="005A5435">
        <w:tc>
          <w:tcPr>
            <w:tcW w:w="4814" w:type="dxa"/>
          </w:tcPr>
          <w:p w:rsidR="00D634F1" w:rsidRPr="00D634F1" w:rsidRDefault="00D634F1" w:rsidP="005A5435">
            <w:pPr>
              <w:rPr>
                <w:i w:val="0"/>
                <w:sz w:val="22"/>
                <w:szCs w:val="22"/>
              </w:rPr>
            </w:pPr>
          </w:p>
        </w:tc>
        <w:tc>
          <w:tcPr>
            <w:tcW w:w="4814" w:type="dxa"/>
          </w:tcPr>
          <w:p w:rsidR="00D634F1" w:rsidRPr="00D634F1" w:rsidRDefault="00D634F1" w:rsidP="005A5435">
            <w:pPr>
              <w:rPr>
                <w:i w:val="0"/>
                <w:sz w:val="22"/>
                <w:szCs w:val="22"/>
              </w:rPr>
            </w:pPr>
          </w:p>
        </w:tc>
      </w:tr>
      <w:tr w:rsidR="00D634F1" w:rsidRPr="00D634F1" w:rsidTr="005A5435">
        <w:tc>
          <w:tcPr>
            <w:tcW w:w="4814" w:type="dxa"/>
          </w:tcPr>
          <w:p w:rsidR="00D634F1" w:rsidRPr="00D634F1" w:rsidRDefault="00D634F1" w:rsidP="005A5435">
            <w:pPr>
              <w:rPr>
                <w:i w:val="0"/>
                <w:sz w:val="22"/>
                <w:szCs w:val="22"/>
              </w:rPr>
            </w:pPr>
          </w:p>
        </w:tc>
        <w:tc>
          <w:tcPr>
            <w:tcW w:w="4814" w:type="dxa"/>
          </w:tcPr>
          <w:p w:rsidR="00D634F1" w:rsidRPr="00D634F1" w:rsidRDefault="00D634F1" w:rsidP="005A5435">
            <w:pPr>
              <w:rPr>
                <w:i w:val="0"/>
                <w:sz w:val="22"/>
                <w:szCs w:val="22"/>
              </w:rPr>
            </w:pPr>
          </w:p>
        </w:tc>
      </w:tr>
      <w:tr w:rsidR="00D634F1" w:rsidRPr="00D634F1" w:rsidTr="005A5435">
        <w:tc>
          <w:tcPr>
            <w:tcW w:w="4814" w:type="dxa"/>
          </w:tcPr>
          <w:p w:rsidR="00D634F1" w:rsidRPr="00D634F1" w:rsidRDefault="00D634F1" w:rsidP="005A5435">
            <w:pPr>
              <w:rPr>
                <w:i w:val="0"/>
                <w:sz w:val="22"/>
                <w:szCs w:val="22"/>
              </w:rPr>
            </w:pPr>
          </w:p>
        </w:tc>
        <w:tc>
          <w:tcPr>
            <w:tcW w:w="4814" w:type="dxa"/>
          </w:tcPr>
          <w:p w:rsidR="00D634F1" w:rsidRPr="00D634F1" w:rsidRDefault="00D634F1" w:rsidP="005A5435">
            <w:pPr>
              <w:rPr>
                <w:i w:val="0"/>
                <w:sz w:val="22"/>
                <w:szCs w:val="22"/>
              </w:rPr>
            </w:pPr>
          </w:p>
        </w:tc>
      </w:tr>
    </w:tbl>
    <w:p w:rsidR="00D634F1" w:rsidRPr="00D634F1" w:rsidRDefault="00D634F1" w:rsidP="00D634F1">
      <w:pPr>
        <w:rPr>
          <w:rFonts w:ascii="Arial" w:hAnsi="Arial" w:cs="Arial"/>
          <w:i w:val="0"/>
          <w:sz w:val="22"/>
          <w:szCs w:val="22"/>
        </w:rPr>
      </w:pPr>
    </w:p>
    <w:p w:rsidR="00D634F1" w:rsidRPr="00D634F1" w:rsidRDefault="00D634F1" w:rsidP="00D634F1">
      <w:pPr>
        <w:rPr>
          <w:rFonts w:ascii="Arial" w:hAnsi="Arial" w:cs="Arial"/>
          <w:i w:val="0"/>
          <w:sz w:val="22"/>
          <w:szCs w:val="22"/>
        </w:rPr>
      </w:pPr>
    </w:p>
    <w:p w:rsidR="00D634F1" w:rsidRPr="00D634F1" w:rsidRDefault="00D634F1" w:rsidP="00D634F1">
      <w:pPr>
        <w:rPr>
          <w:rFonts w:ascii="Arial" w:hAnsi="Arial" w:cs="Arial"/>
          <w:i w:val="0"/>
          <w:sz w:val="22"/>
          <w:szCs w:val="22"/>
        </w:rPr>
      </w:pPr>
      <w:r w:rsidRPr="00D634F1">
        <w:rPr>
          <w:rFonts w:ascii="Arial" w:hAnsi="Arial" w:cs="Arial"/>
          <w:i w:val="0"/>
          <w:sz w:val="22"/>
          <w:szCs w:val="22"/>
        </w:rPr>
        <w:t>Totaal telling aantal geregistreerde hulpvragen op 27 december 2017: 71</w:t>
      </w:r>
    </w:p>
    <w:p w:rsidR="00D634F1" w:rsidRPr="00D634F1" w:rsidRDefault="00D634F1" w:rsidP="00D634F1">
      <w:pPr>
        <w:rPr>
          <w:rFonts w:ascii="Arial" w:hAnsi="Arial" w:cs="Arial"/>
          <w:i w:val="0"/>
          <w:sz w:val="22"/>
          <w:szCs w:val="22"/>
        </w:rPr>
      </w:pPr>
      <w:r w:rsidRPr="00D634F1">
        <w:rPr>
          <w:rFonts w:ascii="Arial" w:hAnsi="Arial" w:cs="Arial"/>
          <w:i w:val="0"/>
          <w:sz w:val="22"/>
          <w:szCs w:val="22"/>
        </w:rPr>
        <w:t>Vrijwilligers die ingezet worden bij Eetpunt: 10</w:t>
      </w:r>
    </w:p>
    <w:p w:rsidR="00D634F1" w:rsidRPr="00D634F1" w:rsidRDefault="00D634F1" w:rsidP="00D634F1">
      <w:pPr>
        <w:rPr>
          <w:rFonts w:ascii="Arial" w:hAnsi="Arial" w:cs="Arial"/>
          <w:i w:val="0"/>
          <w:sz w:val="22"/>
          <w:szCs w:val="22"/>
        </w:rPr>
      </w:pPr>
      <w:r w:rsidRPr="00D634F1">
        <w:rPr>
          <w:rFonts w:ascii="Arial" w:hAnsi="Arial" w:cs="Arial"/>
          <w:i w:val="0"/>
          <w:sz w:val="22"/>
          <w:szCs w:val="22"/>
        </w:rPr>
        <w:t>Totaal aantal: 81</w:t>
      </w:r>
    </w:p>
    <w:p w:rsidR="00D634F1" w:rsidRPr="00D634F1" w:rsidRDefault="00D634F1" w:rsidP="00D634F1">
      <w:pPr>
        <w:rPr>
          <w:rFonts w:ascii="Arial" w:hAnsi="Arial" w:cs="Arial"/>
          <w:i w:val="0"/>
          <w:sz w:val="22"/>
          <w:szCs w:val="22"/>
        </w:rPr>
      </w:pPr>
    </w:p>
    <w:p w:rsidR="00D634F1" w:rsidRPr="00D634F1" w:rsidRDefault="00D634F1" w:rsidP="00D634F1">
      <w:pPr>
        <w:rPr>
          <w:rFonts w:ascii="Arial" w:hAnsi="Arial" w:cs="Arial"/>
          <w:i w:val="0"/>
          <w:sz w:val="22"/>
          <w:szCs w:val="22"/>
        </w:rPr>
      </w:pPr>
      <w:r w:rsidRPr="00D634F1">
        <w:rPr>
          <w:rFonts w:ascii="Arial" w:hAnsi="Arial" w:cs="Arial"/>
          <w:i w:val="0"/>
          <w:sz w:val="22"/>
          <w:szCs w:val="22"/>
        </w:rPr>
        <w:t>Afgewezen hulpvragen: 4</w:t>
      </w:r>
    </w:p>
    <w:p w:rsidR="00D634F1" w:rsidRPr="00D634F1" w:rsidRDefault="00D634F1" w:rsidP="00D634F1">
      <w:pPr>
        <w:rPr>
          <w:rFonts w:ascii="Arial" w:hAnsi="Arial" w:cs="Arial"/>
          <w:i w:val="0"/>
          <w:sz w:val="22"/>
          <w:szCs w:val="22"/>
        </w:rPr>
      </w:pPr>
      <w:r w:rsidRPr="00D634F1">
        <w:rPr>
          <w:rFonts w:ascii="Arial" w:hAnsi="Arial" w:cs="Arial"/>
          <w:i w:val="0"/>
          <w:sz w:val="22"/>
          <w:szCs w:val="22"/>
        </w:rPr>
        <w:t>Totaal aantal vrijwilligers: 48</w:t>
      </w:r>
    </w:p>
    <w:p w:rsidR="004A2044" w:rsidRDefault="004A2044">
      <w:pPr>
        <w:rPr>
          <w:rFonts w:ascii="Arial" w:hAnsi="Arial" w:cs="Arial"/>
          <w:b/>
          <w:i w:val="0"/>
          <w:sz w:val="22"/>
          <w:szCs w:val="22"/>
        </w:rPr>
      </w:pPr>
    </w:p>
    <w:p w:rsidR="000C38EC" w:rsidRDefault="000C38EC">
      <w:pPr>
        <w:rPr>
          <w:rFonts w:ascii="Arial" w:hAnsi="Arial" w:cs="Arial"/>
          <w:b/>
          <w:i w:val="0"/>
          <w:sz w:val="22"/>
          <w:szCs w:val="22"/>
        </w:rPr>
      </w:pPr>
    </w:p>
    <w:p w:rsidR="000C38EC" w:rsidRDefault="000C38EC">
      <w:pPr>
        <w:rPr>
          <w:rFonts w:ascii="Arial" w:hAnsi="Arial" w:cs="Arial"/>
          <w:b/>
          <w:i w:val="0"/>
          <w:sz w:val="22"/>
          <w:szCs w:val="22"/>
        </w:rPr>
      </w:pPr>
    </w:p>
    <w:p w:rsidR="000C38EC" w:rsidRDefault="000C38EC">
      <w:pPr>
        <w:rPr>
          <w:rFonts w:ascii="Arial" w:hAnsi="Arial" w:cs="Arial"/>
          <w:b/>
          <w:i w:val="0"/>
          <w:sz w:val="22"/>
          <w:szCs w:val="22"/>
        </w:rPr>
      </w:pPr>
    </w:p>
    <w:p w:rsidR="000C38EC" w:rsidRDefault="000C38EC">
      <w:pPr>
        <w:rPr>
          <w:rFonts w:ascii="Arial" w:hAnsi="Arial" w:cs="Arial"/>
          <w:b/>
          <w:i w:val="0"/>
          <w:sz w:val="22"/>
          <w:szCs w:val="22"/>
        </w:rPr>
      </w:pPr>
    </w:p>
    <w:p w:rsidR="000C38EC" w:rsidRDefault="000C38EC">
      <w:pPr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Heythuysen, 1 februari 2018.</w:t>
      </w:r>
    </w:p>
    <w:p w:rsidR="000C38EC" w:rsidRDefault="000C38EC">
      <w:pPr>
        <w:rPr>
          <w:rFonts w:ascii="Arial" w:hAnsi="Arial" w:cs="Arial"/>
          <w:i w:val="0"/>
          <w:sz w:val="22"/>
          <w:szCs w:val="22"/>
        </w:rPr>
      </w:pPr>
    </w:p>
    <w:p w:rsidR="000C38EC" w:rsidRPr="000C38EC" w:rsidRDefault="000C38EC">
      <w:pPr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Bestuur Heitser Buren Hulp. </w:t>
      </w:r>
    </w:p>
    <w:sectPr w:rsidR="000C38EC" w:rsidRPr="000C38EC" w:rsidSect="00813CE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32A" w:rsidRDefault="007D332A" w:rsidP="00A204E5">
      <w:pPr>
        <w:spacing w:line="240" w:lineRule="auto"/>
      </w:pPr>
      <w:r>
        <w:separator/>
      </w:r>
    </w:p>
  </w:endnote>
  <w:endnote w:type="continuationSeparator" w:id="0">
    <w:p w:rsidR="007D332A" w:rsidRDefault="007D332A" w:rsidP="00A204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2444886"/>
      <w:docPartObj>
        <w:docPartGallery w:val="Page Numbers (Bottom of Page)"/>
        <w:docPartUnique/>
      </w:docPartObj>
    </w:sdtPr>
    <w:sdtEndPr/>
    <w:sdtContent>
      <w:p w:rsidR="00804237" w:rsidRDefault="00804237">
        <w:pPr>
          <w:pStyle w:val="Voettekst"/>
        </w:pPr>
        <w:r>
          <w:t xml:space="preserve">Pag. </w:t>
        </w:r>
        <w:r w:rsidR="009934BA">
          <w:fldChar w:fldCharType="begin"/>
        </w:r>
        <w:r w:rsidR="00AC68B8">
          <w:instrText>PAGE   \* MERGEFORMAT</w:instrText>
        </w:r>
        <w:r w:rsidR="009934BA">
          <w:fldChar w:fldCharType="separate"/>
        </w:r>
        <w:r w:rsidR="00B00DE1">
          <w:rPr>
            <w:noProof/>
          </w:rPr>
          <w:t>1</w:t>
        </w:r>
        <w:r w:rsidR="009934BA">
          <w:rPr>
            <w:noProof/>
          </w:rPr>
          <w:fldChar w:fldCharType="end"/>
        </w:r>
        <w:r>
          <w:t xml:space="preserve"> Jaarverslag 201</w:t>
        </w:r>
        <w:r w:rsidR="002F3CF4">
          <w:t>7</w:t>
        </w:r>
        <w:r>
          <w:t xml:space="preserve"> HBH</w:t>
        </w:r>
      </w:p>
    </w:sdtContent>
  </w:sdt>
  <w:p w:rsidR="00804237" w:rsidRDefault="0080423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32A" w:rsidRDefault="007D332A" w:rsidP="00A204E5">
      <w:pPr>
        <w:spacing w:line="240" w:lineRule="auto"/>
      </w:pPr>
      <w:r>
        <w:separator/>
      </w:r>
    </w:p>
  </w:footnote>
  <w:footnote w:type="continuationSeparator" w:id="0">
    <w:p w:rsidR="007D332A" w:rsidRDefault="007D332A" w:rsidP="00A204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9C5107"/>
    <w:multiLevelType w:val="hybridMultilevel"/>
    <w:tmpl w:val="9928402C"/>
    <w:lvl w:ilvl="0" w:tplc="D6C046E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713"/>
    <w:rsid w:val="00023FFC"/>
    <w:rsid w:val="00033C80"/>
    <w:rsid w:val="0006364D"/>
    <w:rsid w:val="000C38EC"/>
    <w:rsid w:val="000E4D08"/>
    <w:rsid w:val="000F328E"/>
    <w:rsid w:val="00105A0D"/>
    <w:rsid w:val="001C3A04"/>
    <w:rsid w:val="0021341B"/>
    <w:rsid w:val="00265B23"/>
    <w:rsid w:val="002C6821"/>
    <w:rsid w:val="002D56F7"/>
    <w:rsid w:val="002F3CF4"/>
    <w:rsid w:val="003727F9"/>
    <w:rsid w:val="00394CA7"/>
    <w:rsid w:val="003B263D"/>
    <w:rsid w:val="004242FC"/>
    <w:rsid w:val="00444F5F"/>
    <w:rsid w:val="004A2044"/>
    <w:rsid w:val="004E1A19"/>
    <w:rsid w:val="006371D7"/>
    <w:rsid w:val="00654A73"/>
    <w:rsid w:val="00701095"/>
    <w:rsid w:val="007365CF"/>
    <w:rsid w:val="0077133A"/>
    <w:rsid w:val="007764CD"/>
    <w:rsid w:val="007B6052"/>
    <w:rsid w:val="007D332A"/>
    <w:rsid w:val="007E6713"/>
    <w:rsid w:val="00804237"/>
    <w:rsid w:val="00813CED"/>
    <w:rsid w:val="00813F1B"/>
    <w:rsid w:val="00887CCD"/>
    <w:rsid w:val="008C06EE"/>
    <w:rsid w:val="00991768"/>
    <w:rsid w:val="009934BA"/>
    <w:rsid w:val="0099498B"/>
    <w:rsid w:val="009A7103"/>
    <w:rsid w:val="009C4B5A"/>
    <w:rsid w:val="009C6B9F"/>
    <w:rsid w:val="009E3506"/>
    <w:rsid w:val="00A204E5"/>
    <w:rsid w:val="00AC68B8"/>
    <w:rsid w:val="00AD6743"/>
    <w:rsid w:val="00AF759F"/>
    <w:rsid w:val="00B00DE1"/>
    <w:rsid w:val="00B75F39"/>
    <w:rsid w:val="00BB6C24"/>
    <w:rsid w:val="00BE0F24"/>
    <w:rsid w:val="00BE79F2"/>
    <w:rsid w:val="00C72205"/>
    <w:rsid w:val="00CC76F8"/>
    <w:rsid w:val="00D11999"/>
    <w:rsid w:val="00D634F1"/>
    <w:rsid w:val="00D93820"/>
    <w:rsid w:val="00DA1BD9"/>
    <w:rsid w:val="00DE5674"/>
    <w:rsid w:val="00DF058B"/>
    <w:rsid w:val="00E73567"/>
    <w:rsid w:val="00E77ED4"/>
    <w:rsid w:val="00EB48C3"/>
    <w:rsid w:val="00EC7329"/>
    <w:rsid w:val="00EF2609"/>
    <w:rsid w:val="00F47FEA"/>
    <w:rsid w:val="00FD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32CC3A-19DD-4616-9D9B-70911A02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11999"/>
    <w:rPr>
      <w:i/>
      <w:iCs/>
      <w:sz w:val="20"/>
      <w:szCs w:val="20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D1199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  <w:lang w:val="en-US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D1199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  <w:lang w:val="en-US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1199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  <w:lang w:val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1199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  <w:lang w:val="en-US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1199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  <w:lang w:val="en-US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1199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  <w:lang w:val="en-US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1199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  <w:lang w:val="en-US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1199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  <w:lang w:val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1199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1199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D1199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D1199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1199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1199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1199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1199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1199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1199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D11999"/>
    <w:rPr>
      <w:b/>
      <w:bCs/>
      <w:color w:val="943634" w:themeColor="accent2" w:themeShade="BF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D1199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  <w:lang w:val="en-US"/>
    </w:rPr>
  </w:style>
  <w:style w:type="character" w:customStyle="1" w:styleId="TitelChar">
    <w:name w:val="Titel Char"/>
    <w:basedOn w:val="Standaardalinea-lettertype"/>
    <w:link w:val="Titel"/>
    <w:uiPriority w:val="10"/>
    <w:rsid w:val="00D1199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1199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  <w:lang w:val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1199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Zwaar">
    <w:name w:val="Strong"/>
    <w:uiPriority w:val="22"/>
    <w:qFormat/>
    <w:rsid w:val="00D11999"/>
    <w:rPr>
      <w:b/>
      <w:bCs/>
      <w:spacing w:val="0"/>
    </w:rPr>
  </w:style>
  <w:style w:type="character" w:styleId="Nadruk">
    <w:name w:val="Emphasis"/>
    <w:uiPriority w:val="20"/>
    <w:qFormat/>
    <w:rsid w:val="00D1199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Geenafstand">
    <w:name w:val="No Spacing"/>
    <w:basedOn w:val="Standaard"/>
    <w:uiPriority w:val="1"/>
    <w:qFormat/>
    <w:rsid w:val="00D11999"/>
    <w:pPr>
      <w:spacing w:line="240" w:lineRule="auto"/>
    </w:pPr>
  </w:style>
  <w:style w:type="paragraph" w:styleId="Lijstalinea">
    <w:name w:val="List Paragraph"/>
    <w:basedOn w:val="Standaard"/>
    <w:uiPriority w:val="34"/>
    <w:qFormat/>
    <w:rsid w:val="00D11999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D11999"/>
    <w:rPr>
      <w:i w:val="0"/>
      <w:iCs w:val="0"/>
      <w:color w:val="943634" w:themeColor="accent2" w:themeShade="BF"/>
      <w:lang w:val="en-US"/>
    </w:rPr>
  </w:style>
  <w:style w:type="character" w:customStyle="1" w:styleId="CitaatChar">
    <w:name w:val="Citaat Char"/>
    <w:basedOn w:val="Standaardalinea-lettertype"/>
    <w:link w:val="Citaat"/>
    <w:uiPriority w:val="29"/>
    <w:rsid w:val="00D11999"/>
    <w:rPr>
      <w:color w:val="943634" w:themeColor="accent2" w:themeShade="BF"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1199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  <w:lang w:val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1199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ielebenadrukking">
    <w:name w:val="Subtle Emphasis"/>
    <w:uiPriority w:val="19"/>
    <w:qFormat/>
    <w:rsid w:val="00D1199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ievebenadrukking">
    <w:name w:val="Intense Emphasis"/>
    <w:uiPriority w:val="21"/>
    <w:qFormat/>
    <w:rsid w:val="00D1199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ieleverwijzing">
    <w:name w:val="Subtle Reference"/>
    <w:uiPriority w:val="31"/>
    <w:qFormat/>
    <w:rsid w:val="00D11999"/>
    <w:rPr>
      <w:i/>
      <w:iCs/>
      <w:smallCaps/>
      <w:color w:val="C0504D" w:themeColor="accent2"/>
      <w:u w:color="C0504D" w:themeColor="accent2"/>
    </w:rPr>
  </w:style>
  <w:style w:type="character" w:styleId="Intensieveverwijzing">
    <w:name w:val="Intense Reference"/>
    <w:uiPriority w:val="32"/>
    <w:qFormat/>
    <w:rsid w:val="00D11999"/>
    <w:rPr>
      <w:b/>
      <w:bCs/>
      <w:i/>
      <w:iCs/>
      <w:smallCaps/>
      <w:color w:val="C0504D" w:themeColor="accent2"/>
      <w:u w:color="C0504D" w:themeColor="accent2"/>
    </w:rPr>
  </w:style>
  <w:style w:type="character" w:styleId="Titelvanboek">
    <w:name w:val="Book Title"/>
    <w:uiPriority w:val="33"/>
    <w:qFormat/>
    <w:rsid w:val="00D1199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11999"/>
    <w:pPr>
      <w:outlineLvl w:val="9"/>
    </w:pPr>
    <w:rPr>
      <w:lang w:val="nl-NL"/>
    </w:rPr>
  </w:style>
  <w:style w:type="table" w:styleId="Tabelraster">
    <w:name w:val="Table Grid"/>
    <w:basedOn w:val="Standaardtabel"/>
    <w:uiPriority w:val="39"/>
    <w:rsid w:val="00DF058B"/>
    <w:pPr>
      <w:spacing w:line="240" w:lineRule="auto"/>
    </w:pPr>
    <w:rPr>
      <w:rFonts w:ascii="Arial" w:hAnsi="Arial" w:cs="Arial"/>
      <w:lang w:val="nl-N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735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3567"/>
    <w:rPr>
      <w:rFonts w:ascii="Segoe UI" w:hAnsi="Segoe UI" w:cs="Segoe UI"/>
      <w:i/>
      <w:iCs/>
      <w:sz w:val="18"/>
      <w:szCs w:val="18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A204E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204E5"/>
    <w:rPr>
      <w:i/>
      <w:iCs/>
      <w:sz w:val="20"/>
      <w:szCs w:val="20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A204E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204E5"/>
    <w:rPr>
      <w:i/>
      <w:iCs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5F1F1-4F00-4B6E-8CDD-9B703061F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657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</dc:creator>
  <cp:lastModifiedBy>kees van der Heijde</cp:lastModifiedBy>
  <cp:revision>2</cp:revision>
  <cp:lastPrinted>2018-01-30T17:59:00Z</cp:lastPrinted>
  <dcterms:created xsi:type="dcterms:W3CDTF">2018-02-10T17:37:00Z</dcterms:created>
  <dcterms:modified xsi:type="dcterms:W3CDTF">2018-02-10T17:37:00Z</dcterms:modified>
</cp:coreProperties>
</file>